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9133" w14:textId="77777777" w:rsidR="00BF670A" w:rsidRPr="00307243" w:rsidRDefault="00D0277F">
      <w:pPr>
        <w:pStyle w:val="DefaultText"/>
        <w:tabs>
          <w:tab w:val="left" w:pos="720"/>
          <w:tab w:val="left" w:pos="1440"/>
          <w:tab w:val="left" w:pos="2160"/>
        </w:tabs>
        <w:spacing w:line="360" w:lineRule="auto"/>
        <w:jc w:val="center"/>
        <w:rPr>
          <w:rStyle w:val="InitialStyle"/>
          <w:rFonts w:ascii="Times New Roman" w:hAnsi="Times New Roman"/>
          <w:bCs/>
          <w:szCs w:val="24"/>
        </w:rPr>
      </w:pPr>
      <w:r w:rsidRPr="00307243">
        <w:rPr>
          <w:rStyle w:val="InitialStyle"/>
          <w:rFonts w:ascii="Times New Roman" w:hAnsi="Times New Roman"/>
          <w:bCs/>
          <w:szCs w:val="24"/>
        </w:rPr>
        <w:t xml:space="preserve">CONFIDENTIAL DISCLOSURE AGREEMENT  </w:t>
      </w:r>
    </w:p>
    <w:p w14:paraId="2AB5FFC2" w14:textId="77777777" w:rsidR="00D0277F" w:rsidRPr="00307243" w:rsidRDefault="00D0277F">
      <w:pPr>
        <w:pStyle w:val="DefaultText"/>
        <w:tabs>
          <w:tab w:val="left" w:pos="720"/>
          <w:tab w:val="left" w:pos="1440"/>
          <w:tab w:val="left" w:pos="2160"/>
        </w:tabs>
        <w:spacing w:line="360" w:lineRule="auto"/>
        <w:jc w:val="center"/>
        <w:rPr>
          <w:rStyle w:val="InitialStyle"/>
          <w:rFonts w:ascii="Times New Roman" w:hAnsi="Times New Roman"/>
          <w:bCs/>
          <w:szCs w:val="24"/>
        </w:rPr>
      </w:pPr>
      <w:r w:rsidRPr="00307243">
        <w:rPr>
          <w:rStyle w:val="InitialStyle"/>
          <w:rFonts w:ascii="Times New Roman" w:hAnsi="Times New Roman"/>
          <w:bCs/>
          <w:szCs w:val="24"/>
        </w:rPr>
        <w:t>BETWEEN</w:t>
      </w:r>
    </w:p>
    <w:p w14:paraId="23219217" w14:textId="77777777" w:rsidR="00D0277F" w:rsidRPr="00307243" w:rsidRDefault="00D11359" w:rsidP="00352B12">
      <w:pPr>
        <w:pStyle w:val="DefaultText"/>
        <w:tabs>
          <w:tab w:val="left" w:pos="720"/>
          <w:tab w:val="left" w:pos="1440"/>
          <w:tab w:val="left" w:pos="2160"/>
        </w:tabs>
        <w:spacing w:line="360" w:lineRule="auto"/>
        <w:jc w:val="center"/>
        <w:rPr>
          <w:rStyle w:val="InitialStyle"/>
          <w:rFonts w:ascii="Times New Roman" w:hAnsi="Times New Roman"/>
          <w:bCs/>
          <w:szCs w:val="24"/>
        </w:rPr>
      </w:pPr>
      <w:r>
        <w:rPr>
          <w:rStyle w:val="InitialStyle"/>
          <w:rFonts w:ascii="Times New Roman" w:hAnsi="Times New Roman"/>
          <w:bCs/>
          <w:szCs w:val="24"/>
        </w:rPr>
        <w:t>Central New York Care Collaborative, Inc.  (CNY</w:t>
      </w:r>
    </w:p>
    <w:p w14:paraId="59EE4350" w14:textId="77777777" w:rsidR="00D0277F" w:rsidRPr="00307243" w:rsidRDefault="00D0277F" w:rsidP="00352B12">
      <w:pPr>
        <w:pStyle w:val="DefaultText"/>
        <w:tabs>
          <w:tab w:val="left" w:pos="720"/>
          <w:tab w:val="left" w:pos="1440"/>
          <w:tab w:val="left" w:pos="2160"/>
        </w:tabs>
        <w:spacing w:line="360" w:lineRule="auto"/>
        <w:jc w:val="center"/>
        <w:rPr>
          <w:rStyle w:val="InitialStyle"/>
          <w:rFonts w:ascii="Times New Roman" w:hAnsi="Times New Roman"/>
          <w:bCs/>
          <w:szCs w:val="24"/>
        </w:rPr>
      </w:pPr>
      <w:r w:rsidRPr="00307243">
        <w:rPr>
          <w:rStyle w:val="InitialStyle"/>
          <w:rFonts w:ascii="Times New Roman" w:hAnsi="Times New Roman"/>
          <w:bCs/>
          <w:szCs w:val="24"/>
        </w:rPr>
        <w:t>AND</w:t>
      </w:r>
    </w:p>
    <w:p w14:paraId="24992E6E" w14:textId="77777777" w:rsidR="00D0277F" w:rsidRPr="00307243" w:rsidRDefault="00E206F7" w:rsidP="00352B12">
      <w:pPr>
        <w:pStyle w:val="DefaultText"/>
        <w:tabs>
          <w:tab w:val="left" w:pos="720"/>
          <w:tab w:val="left" w:pos="1440"/>
          <w:tab w:val="left" w:pos="2160"/>
        </w:tabs>
        <w:spacing w:line="360" w:lineRule="auto"/>
        <w:jc w:val="center"/>
        <w:rPr>
          <w:rStyle w:val="InitialStyle"/>
          <w:rFonts w:ascii="Times New Roman" w:hAnsi="Times New Roman"/>
          <w:bCs/>
          <w:szCs w:val="24"/>
        </w:rPr>
      </w:pPr>
      <w:r w:rsidRPr="00307243">
        <w:rPr>
          <w:rStyle w:val="InitialStyle"/>
          <w:rFonts w:ascii="Times New Roman" w:hAnsi="Times New Roman"/>
          <w:bCs/>
          <w:szCs w:val="24"/>
        </w:rPr>
        <w:t>_________________________________________________</w:t>
      </w:r>
    </w:p>
    <w:p w14:paraId="2396E7B0" w14:textId="77777777" w:rsidR="002A1105" w:rsidRPr="00307243" w:rsidRDefault="00204218" w:rsidP="00204218">
      <w:pPr>
        <w:pStyle w:val="DefaultText"/>
        <w:tabs>
          <w:tab w:val="left" w:pos="720"/>
          <w:tab w:val="left" w:pos="1440"/>
          <w:tab w:val="left" w:pos="2160"/>
        </w:tabs>
        <w:spacing w:line="360" w:lineRule="auto"/>
        <w:jc w:val="center"/>
        <w:rPr>
          <w:rStyle w:val="InitialStyle"/>
          <w:rFonts w:ascii="Times New Roman" w:hAnsi="Times New Roman"/>
          <w:bCs/>
          <w:szCs w:val="24"/>
        </w:rPr>
      </w:pPr>
      <w:r>
        <w:rPr>
          <w:rStyle w:val="InitialStyle"/>
          <w:rFonts w:ascii="Times New Roman" w:hAnsi="Times New Roman"/>
          <w:bCs/>
          <w:szCs w:val="24"/>
        </w:rPr>
        <w:t>(“Recipient”)</w:t>
      </w:r>
    </w:p>
    <w:p w14:paraId="6F43077A" w14:textId="77777777" w:rsidR="00D669C2" w:rsidRDefault="00D669C2" w:rsidP="00D669C2">
      <w:pPr>
        <w:tabs>
          <w:tab w:val="left" w:pos="720"/>
        </w:tabs>
        <w:spacing w:line="360" w:lineRule="auto"/>
        <w:jc w:val="both"/>
        <w:rPr>
          <w:sz w:val="24"/>
          <w:szCs w:val="24"/>
        </w:rPr>
      </w:pPr>
      <w:r>
        <w:rPr>
          <w:rStyle w:val="InitialStyle"/>
          <w:rFonts w:ascii="Times New Roman" w:hAnsi="Times New Roman"/>
          <w:bCs/>
          <w:szCs w:val="24"/>
        </w:rPr>
        <w:tab/>
      </w:r>
      <w:r>
        <w:rPr>
          <w:rStyle w:val="InitialStyle"/>
          <w:rFonts w:ascii="Times New Roman" w:hAnsi="Times New Roman"/>
          <w:bCs/>
          <w:szCs w:val="24"/>
        </w:rPr>
        <w:tab/>
      </w:r>
      <w:r>
        <w:rPr>
          <w:rStyle w:val="InitialStyle"/>
          <w:rFonts w:ascii="Times New Roman" w:hAnsi="Times New Roman"/>
          <w:bCs/>
          <w:szCs w:val="24"/>
        </w:rPr>
        <w:tab/>
      </w:r>
      <w:r>
        <w:rPr>
          <w:rStyle w:val="InitialStyle"/>
          <w:rFonts w:ascii="Times New Roman" w:hAnsi="Times New Roman"/>
          <w:bCs/>
          <w:szCs w:val="24"/>
        </w:rPr>
        <w:tab/>
      </w:r>
      <w:r w:rsidR="002A1105" w:rsidRPr="00307243">
        <w:rPr>
          <w:rStyle w:val="InitialStyle"/>
          <w:rFonts w:ascii="Times New Roman" w:hAnsi="Times New Roman"/>
          <w:bCs/>
          <w:szCs w:val="24"/>
        </w:rPr>
        <w:tab/>
      </w:r>
      <w:r w:rsidR="00D0277F" w:rsidRPr="00D669C2">
        <w:rPr>
          <w:rStyle w:val="InitialStyle"/>
          <w:rFonts w:ascii="Times New Roman" w:hAnsi="Times New Roman"/>
          <w:bCs/>
          <w:szCs w:val="24"/>
        </w:rPr>
        <w:t xml:space="preserve">THIS Confidential Disclosure Agreement </w:t>
      </w:r>
      <w:r w:rsidR="00BF670A" w:rsidRPr="00D669C2">
        <w:rPr>
          <w:rStyle w:val="InitialStyle"/>
          <w:rFonts w:ascii="Times New Roman" w:hAnsi="Times New Roman"/>
          <w:bCs/>
          <w:szCs w:val="24"/>
        </w:rPr>
        <w:t>(“CDA” or “</w:t>
      </w:r>
      <w:r w:rsidR="000C2601" w:rsidRPr="00D669C2">
        <w:rPr>
          <w:rStyle w:val="InitialStyle"/>
          <w:rFonts w:ascii="Times New Roman" w:hAnsi="Times New Roman"/>
          <w:bCs/>
          <w:szCs w:val="24"/>
        </w:rPr>
        <w:t xml:space="preserve">Confidentiality </w:t>
      </w:r>
      <w:r w:rsidR="00BF670A" w:rsidRPr="00D669C2">
        <w:rPr>
          <w:rStyle w:val="InitialStyle"/>
          <w:rFonts w:ascii="Times New Roman" w:hAnsi="Times New Roman"/>
          <w:bCs/>
          <w:szCs w:val="24"/>
        </w:rPr>
        <w:t xml:space="preserve">Agreement”) </w:t>
      </w:r>
      <w:r w:rsidR="00D0277F" w:rsidRPr="00D669C2">
        <w:rPr>
          <w:rStyle w:val="InitialStyle"/>
          <w:rFonts w:ascii="Times New Roman" w:hAnsi="Times New Roman"/>
          <w:bCs/>
          <w:szCs w:val="24"/>
        </w:rPr>
        <w:t xml:space="preserve">between the parties herein is made this </w:t>
      </w:r>
      <w:r w:rsidR="00BE2806" w:rsidRPr="00D669C2">
        <w:rPr>
          <w:rStyle w:val="InitialStyle"/>
          <w:rFonts w:ascii="Times New Roman" w:hAnsi="Times New Roman"/>
          <w:bCs/>
          <w:szCs w:val="24"/>
        </w:rPr>
        <w:t xml:space="preserve"> </w:t>
      </w:r>
      <w:r w:rsidR="00D0277F" w:rsidRPr="00D669C2">
        <w:rPr>
          <w:rStyle w:val="InitialStyle"/>
          <w:rFonts w:ascii="Times New Roman" w:hAnsi="Times New Roman"/>
          <w:bCs/>
          <w:szCs w:val="24"/>
        </w:rPr>
        <w:t>____</w:t>
      </w:r>
      <w:r w:rsidR="000E3252" w:rsidRPr="00D669C2">
        <w:rPr>
          <w:rStyle w:val="InitialStyle"/>
          <w:rFonts w:ascii="Times New Roman" w:hAnsi="Times New Roman"/>
          <w:bCs/>
          <w:szCs w:val="24"/>
        </w:rPr>
        <w:t xml:space="preserve">  day of  </w:t>
      </w:r>
      <w:r w:rsidR="00795650" w:rsidRPr="00D669C2">
        <w:rPr>
          <w:rStyle w:val="InitialStyle"/>
          <w:rFonts w:ascii="Times New Roman" w:hAnsi="Times New Roman"/>
          <w:bCs/>
          <w:szCs w:val="24"/>
        </w:rPr>
        <w:t>___</w:t>
      </w:r>
      <w:r w:rsidR="000E3252" w:rsidRPr="00D669C2">
        <w:rPr>
          <w:rStyle w:val="InitialStyle"/>
          <w:rFonts w:ascii="Times New Roman" w:hAnsi="Times New Roman"/>
          <w:bCs/>
          <w:szCs w:val="24"/>
        </w:rPr>
        <w:t>_______________ , 20</w:t>
      </w:r>
      <w:r w:rsidR="00D11359">
        <w:rPr>
          <w:rStyle w:val="InitialStyle"/>
          <w:rFonts w:ascii="Times New Roman" w:hAnsi="Times New Roman"/>
          <w:bCs/>
          <w:szCs w:val="24"/>
        </w:rPr>
        <w:t>20</w:t>
      </w:r>
      <w:r w:rsidR="00D0277F" w:rsidRPr="00D669C2">
        <w:rPr>
          <w:rStyle w:val="InitialStyle"/>
          <w:rFonts w:ascii="Times New Roman" w:hAnsi="Times New Roman"/>
          <w:bCs/>
          <w:szCs w:val="24"/>
        </w:rPr>
        <w:t xml:space="preserve">, by and </w:t>
      </w:r>
      <w:r w:rsidR="00D11359">
        <w:rPr>
          <w:rStyle w:val="InitialStyle"/>
          <w:rFonts w:ascii="Times New Roman" w:hAnsi="Times New Roman"/>
          <w:bCs/>
          <w:szCs w:val="24"/>
        </w:rPr>
        <w:t>between the corporate entities set forth above and having executed this CDA.</w:t>
      </w:r>
    </w:p>
    <w:p w14:paraId="7982CA87" w14:textId="77777777" w:rsidR="000E3252" w:rsidRPr="00307243" w:rsidRDefault="00D669C2" w:rsidP="00D669C2">
      <w:pPr>
        <w:tabs>
          <w:tab w:val="left" w:pos="720"/>
        </w:tabs>
        <w:jc w:val="both"/>
        <w:rPr>
          <w:rStyle w:val="InitialStyle"/>
          <w:rFonts w:ascii="Times New Roman" w:hAnsi="Times New Roman"/>
          <w:bCs/>
          <w:szCs w:val="24"/>
        </w:rPr>
      </w:pPr>
      <w:r w:rsidRPr="00307243">
        <w:rPr>
          <w:rStyle w:val="InitialStyle"/>
          <w:rFonts w:ascii="Times New Roman" w:hAnsi="Times New Roman"/>
          <w:bCs/>
          <w:szCs w:val="24"/>
        </w:rPr>
        <w:t xml:space="preserve"> </w:t>
      </w:r>
    </w:p>
    <w:p w14:paraId="29A09CF2" w14:textId="77777777" w:rsidR="00D0277F" w:rsidRPr="00307243" w:rsidRDefault="00D0277F" w:rsidP="000E3252">
      <w:pPr>
        <w:pStyle w:val="DefaultText"/>
        <w:tabs>
          <w:tab w:val="left" w:pos="720"/>
          <w:tab w:val="left" w:pos="1440"/>
          <w:tab w:val="left" w:pos="2160"/>
        </w:tabs>
        <w:spacing w:line="360" w:lineRule="auto"/>
        <w:jc w:val="center"/>
        <w:rPr>
          <w:rStyle w:val="InitialStyle"/>
          <w:rFonts w:ascii="Times New Roman" w:hAnsi="Times New Roman"/>
          <w:bCs/>
          <w:szCs w:val="24"/>
        </w:rPr>
      </w:pPr>
      <w:r w:rsidRPr="00307243">
        <w:rPr>
          <w:rStyle w:val="InitialStyle"/>
          <w:rFonts w:ascii="Times New Roman" w:hAnsi="Times New Roman"/>
          <w:bCs/>
          <w:szCs w:val="24"/>
        </w:rPr>
        <w:t>W I T N E S S E T H :</w:t>
      </w:r>
    </w:p>
    <w:p w14:paraId="11B1CC27" w14:textId="77777777" w:rsidR="00D0277F" w:rsidRPr="00307243" w:rsidRDefault="00D0277F" w:rsidP="009C5442">
      <w:pPr>
        <w:pStyle w:val="DefaultText"/>
        <w:tabs>
          <w:tab w:val="left" w:pos="720"/>
          <w:tab w:val="left" w:pos="1440"/>
          <w:tab w:val="left" w:pos="2160"/>
        </w:tabs>
        <w:spacing w:line="360" w:lineRule="auto"/>
        <w:jc w:val="both"/>
        <w:rPr>
          <w:rStyle w:val="InitialStyle"/>
          <w:rFonts w:ascii="Times New Roman" w:hAnsi="Times New Roman"/>
          <w:bCs/>
          <w:szCs w:val="24"/>
        </w:rPr>
      </w:pPr>
      <w:r w:rsidRPr="00307243">
        <w:rPr>
          <w:rStyle w:val="InitialStyle"/>
          <w:rFonts w:ascii="Times New Roman" w:hAnsi="Times New Roman"/>
          <w:bCs/>
          <w:szCs w:val="24"/>
        </w:rPr>
        <w:tab/>
        <w:t xml:space="preserve">WHEREAS, the parties wish to explore the feasibility of </w:t>
      </w:r>
      <w:r w:rsidR="00D11359">
        <w:rPr>
          <w:rStyle w:val="InitialStyle"/>
          <w:rFonts w:ascii="Times New Roman" w:hAnsi="Times New Roman"/>
          <w:bCs/>
          <w:szCs w:val="24"/>
        </w:rPr>
        <w:t>proposals to sustain and/or transform current structures, assets and/or business operations of  CNYCC</w:t>
      </w:r>
      <w:r w:rsidR="00204218">
        <w:rPr>
          <w:rStyle w:val="InitialStyle"/>
          <w:rFonts w:ascii="Times New Roman" w:hAnsi="Times New Roman"/>
          <w:bCs/>
          <w:szCs w:val="24"/>
        </w:rPr>
        <w:t xml:space="preserve"> in response to a Request for Information</w:t>
      </w:r>
      <w:r w:rsidR="00D11359">
        <w:rPr>
          <w:rStyle w:val="InitialStyle"/>
          <w:rFonts w:ascii="Times New Roman" w:hAnsi="Times New Roman"/>
          <w:bCs/>
          <w:szCs w:val="24"/>
        </w:rPr>
        <w:t xml:space="preserve"> </w:t>
      </w:r>
      <w:r w:rsidR="000E3252" w:rsidRPr="00307243">
        <w:rPr>
          <w:rStyle w:val="InitialStyle"/>
          <w:rFonts w:ascii="Times New Roman" w:hAnsi="Times New Roman"/>
          <w:bCs/>
          <w:szCs w:val="24"/>
        </w:rPr>
        <w:t>(</w:t>
      </w:r>
      <w:r w:rsidR="00204218">
        <w:rPr>
          <w:rStyle w:val="InitialStyle"/>
          <w:rFonts w:ascii="Times New Roman" w:hAnsi="Times New Roman"/>
          <w:bCs/>
          <w:szCs w:val="24"/>
        </w:rPr>
        <w:t>RFI</w:t>
      </w:r>
      <w:r w:rsidR="000E3252" w:rsidRPr="00307243">
        <w:rPr>
          <w:rStyle w:val="InitialStyle"/>
          <w:rFonts w:ascii="Times New Roman" w:hAnsi="Times New Roman"/>
          <w:bCs/>
          <w:szCs w:val="24"/>
        </w:rPr>
        <w:t xml:space="preserve"> Transactions) </w:t>
      </w:r>
      <w:r w:rsidRPr="00307243">
        <w:rPr>
          <w:rStyle w:val="InitialStyle"/>
          <w:rFonts w:ascii="Times New Roman" w:hAnsi="Times New Roman"/>
          <w:bCs/>
          <w:szCs w:val="24"/>
        </w:rPr>
        <w:t xml:space="preserve">which requires the use of </w:t>
      </w:r>
      <w:r w:rsidR="000E3252" w:rsidRPr="00307243">
        <w:rPr>
          <w:rStyle w:val="InitialStyle"/>
          <w:rFonts w:ascii="Times New Roman" w:hAnsi="Times New Roman"/>
          <w:bCs/>
          <w:szCs w:val="24"/>
        </w:rPr>
        <w:t xml:space="preserve">confidential and/or </w:t>
      </w:r>
      <w:r w:rsidRPr="00307243">
        <w:rPr>
          <w:rStyle w:val="InitialStyle"/>
          <w:rFonts w:ascii="Times New Roman" w:hAnsi="Times New Roman"/>
          <w:bCs/>
          <w:szCs w:val="24"/>
        </w:rPr>
        <w:t>prop</w:t>
      </w:r>
      <w:r w:rsidR="000E3252" w:rsidRPr="00307243">
        <w:rPr>
          <w:rStyle w:val="InitialStyle"/>
          <w:rFonts w:ascii="Times New Roman" w:hAnsi="Times New Roman"/>
          <w:bCs/>
          <w:szCs w:val="24"/>
        </w:rPr>
        <w:t>rietary information held by each of the respective parties</w:t>
      </w:r>
      <w:r w:rsidRPr="00307243">
        <w:rPr>
          <w:rStyle w:val="InitialStyle"/>
          <w:rFonts w:ascii="Times New Roman" w:hAnsi="Times New Roman"/>
          <w:bCs/>
          <w:szCs w:val="24"/>
        </w:rPr>
        <w:t xml:space="preserve">;   </w:t>
      </w:r>
    </w:p>
    <w:p w14:paraId="6CF1BEA5" w14:textId="77777777" w:rsidR="00D0277F" w:rsidRPr="00307243" w:rsidRDefault="00D0277F" w:rsidP="009C5442">
      <w:pPr>
        <w:pStyle w:val="DefaultText"/>
        <w:tabs>
          <w:tab w:val="left" w:pos="720"/>
          <w:tab w:val="left" w:pos="1440"/>
          <w:tab w:val="left" w:pos="2160"/>
        </w:tabs>
        <w:spacing w:line="360" w:lineRule="auto"/>
        <w:jc w:val="both"/>
        <w:rPr>
          <w:rStyle w:val="InitialStyle"/>
          <w:rFonts w:ascii="Times New Roman" w:hAnsi="Times New Roman"/>
          <w:bCs/>
          <w:szCs w:val="24"/>
        </w:rPr>
      </w:pPr>
      <w:r w:rsidRPr="00307243">
        <w:rPr>
          <w:rStyle w:val="InitialStyle"/>
          <w:rFonts w:ascii="Times New Roman" w:hAnsi="Times New Roman"/>
          <w:bCs/>
          <w:szCs w:val="24"/>
        </w:rPr>
        <w:tab/>
        <w:t>NOW, THEREFORE, in consideration of the mutual promises, covenants and conditions hereinafter set forth,  it is understood and agreed as follows:</w:t>
      </w:r>
    </w:p>
    <w:p w14:paraId="112BAEEA" w14:textId="77777777" w:rsidR="001B054F" w:rsidRPr="00307243" w:rsidRDefault="001B054F" w:rsidP="009C5442">
      <w:pPr>
        <w:pStyle w:val="DefaultText"/>
        <w:tabs>
          <w:tab w:val="left" w:pos="720"/>
          <w:tab w:val="left" w:pos="1440"/>
          <w:tab w:val="left" w:pos="2160"/>
        </w:tabs>
        <w:spacing w:line="360" w:lineRule="auto"/>
        <w:rPr>
          <w:rStyle w:val="InitialStyle"/>
          <w:rFonts w:ascii="Times New Roman" w:hAnsi="Times New Roman"/>
          <w:bCs/>
          <w:szCs w:val="24"/>
        </w:rPr>
      </w:pPr>
    </w:p>
    <w:p w14:paraId="53E1FAEF" w14:textId="531C7F4C" w:rsidR="00D0277F" w:rsidRPr="00307243" w:rsidRDefault="00D0277F" w:rsidP="009C5442">
      <w:pPr>
        <w:numPr>
          <w:ilvl w:val="0"/>
          <w:numId w:val="3"/>
        </w:numPr>
        <w:tabs>
          <w:tab w:val="left" w:pos="720"/>
          <w:tab w:val="left" w:pos="1440"/>
        </w:tabs>
        <w:spacing w:line="360" w:lineRule="auto"/>
        <w:ind w:left="0" w:firstLine="720"/>
        <w:jc w:val="both"/>
        <w:rPr>
          <w:rStyle w:val="InitialStyle"/>
          <w:rFonts w:ascii="Times New Roman" w:hAnsi="Times New Roman"/>
          <w:bCs/>
          <w:szCs w:val="24"/>
        </w:rPr>
      </w:pPr>
      <w:r w:rsidRPr="00307243">
        <w:rPr>
          <w:rStyle w:val="InitialStyle"/>
          <w:rFonts w:ascii="Times New Roman" w:hAnsi="Times New Roman"/>
          <w:bCs/>
          <w:szCs w:val="24"/>
        </w:rPr>
        <w:t xml:space="preserve">The parties agree that it is </w:t>
      </w:r>
      <w:r w:rsidR="000E3252" w:rsidRPr="00307243">
        <w:rPr>
          <w:rStyle w:val="InitialStyle"/>
          <w:rFonts w:ascii="Times New Roman" w:hAnsi="Times New Roman"/>
          <w:bCs/>
          <w:szCs w:val="24"/>
        </w:rPr>
        <w:t xml:space="preserve">necessary and desirable </w:t>
      </w:r>
      <w:r w:rsidR="00E47DC8" w:rsidRPr="00307243">
        <w:rPr>
          <w:rStyle w:val="InitialStyle"/>
          <w:rFonts w:ascii="Times New Roman" w:hAnsi="Times New Roman"/>
          <w:bCs/>
          <w:szCs w:val="24"/>
        </w:rPr>
        <w:t xml:space="preserve">to disclose </w:t>
      </w:r>
      <w:r w:rsidR="00C078A5" w:rsidRPr="00307243">
        <w:rPr>
          <w:rStyle w:val="InitialStyle"/>
          <w:rFonts w:ascii="Times New Roman" w:hAnsi="Times New Roman"/>
          <w:bCs/>
          <w:szCs w:val="24"/>
        </w:rPr>
        <w:t xml:space="preserve">information </w:t>
      </w:r>
      <w:r w:rsidR="00E47DC8" w:rsidRPr="00307243">
        <w:rPr>
          <w:rStyle w:val="InitialStyle"/>
          <w:rFonts w:ascii="Times New Roman" w:hAnsi="Times New Roman"/>
          <w:bCs/>
          <w:szCs w:val="24"/>
        </w:rPr>
        <w:t xml:space="preserve">to each other as </w:t>
      </w:r>
      <w:r w:rsidR="002022ED" w:rsidRPr="00307243">
        <w:rPr>
          <w:rStyle w:val="InitialStyle"/>
          <w:rFonts w:ascii="Times New Roman" w:hAnsi="Times New Roman"/>
          <w:bCs/>
          <w:szCs w:val="24"/>
        </w:rPr>
        <w:t xml:space="preserve">a </w:t>
      </w:r>
      <w:r w:rsidR="00E47DC8" w:rsidRPr="00307243">
        <w:rPr>
          <w:rStyle w:val="InitialStyle"/>
          <w:rFonts w:ascii="Times New Roman" w:hAnsi="Times New Roman"/>
          <w:bCs/>
          <w:szCs w:val="24"/>
        </w:rPr>
        <w:t xml:space="preserve">respective </w:t>
      </w:r>
      <w:r w:rsidR="000E3252" w:rsidRPr="00307243">
        <w:rPr>
          <w:rStyle w:val="InitialStyle"/>
          <w:rFonts w:ascii="Times New Roman" w:hAnsi="Times New Roman"/>
          <w:bCs/>
          <w:szCs w:val="24"/>
        </w:rPr>
        <w:t>“</w:t>
      </w:r>
      <w:r w:rsidRPr="00307243">
        <w:rPr>
          <w:rStyle w:val="InitialStyle"/>
          <w:rFonts w:ascii="Times New Roman" w:hAnsi="Times New Roman"/>
          <w:bCs/>
          <w:szCs w:val="24"/>
        </w:rPr>
        <w:t>Recipient</w:t>
      </w:r>
      <w:r w:rsidR="000E3252" w:rsidRPr="00307243">
        <w:rPr>
          <w:rStyle w:val="InitialStyle"/>
          <w:rFonts w:ascii="Times New Roman" w:hAnsi="Times New Roman"/>
          <w:bCs/>
          <w:szCs w:val="24"/>
        </w:rPr>
        <w:t>”</w:t>
      </w:r>
      <w:r w:rsidR="00CA7D6F" w:rsidRPr="00307243">
        <w:rPr>
          <w:rStyle w:val="InitialStyle"/>
          <w:rFonts w:ascii="Times New Roman" w:hAnsi="Times New Roman"/>
          <w:bCs/>
          <w:szCs w:val="24"/>
        </w:rPr>
        <w:t xml:space="preserve"> or “</w:t>
      </w:r>
      <w:r w:rsidR="00C078A5" w:rsidRPr="00307243">
        <w:rPr>
          <w:rStyle w:val="InitialStyle"/>
          <w:rFonts w:ascii="Times New Roman" w:hAnsi="Times New Roman"/>
          <w:bCs/>
          <w:szCs w:val="24"/>
        </w:rPr>
        <w:t>r</w:t>
      </w:r>
      <w:r w:rsidR="00CA7D6F" w:rsidRPr="00307243">
        <w:rPr>
          <w:rStyle w:val="InitialStyle"/>
          <w:rFonts w:ascii="Times New Roman" w:hAnsi="Times New Roman"/>
          <w:bCs/>
          <w:szCs w:val="24"/>
        </w:rPr>
        <w:t>eceiving party”</w:t>
      </w:r>
      <w:r w:rsidR="002022ED" w:rsidRPr="00307243">
        <w:rPr>
          <w:rStyle w:val="InitialStyle"/>
          <w:rFonts w:ascii="Times New Roman" w:hAnsi="Times New Roman"/>
          <w:bCs/>
          <w:szCs w:val="24"/>
        </w:rPr>
        <w:t xml:space="preserve"> of </w:t>
      </w:r>
      <w:r w:rsidR="00BF670A" w:rsidRPr="00307243">
        <w:rPr>
          <w:rStyle w:val="InitialStyle"/>
          <w:rFonts w:ascii="Times New Roman" w:hAnsi="Times New Roman"/>
          <w:bCs/>
          <w:szCs w:val="24"/>
        </w:rPr>
        <w:t xml:space="preserve"> </w:t>
      </w:r>
      <w:r w:rsidRPr="00307243">
        <w:rPr>
          <w:rStyle w:val="InitialStyle"/>
          <w:rFonts w:ascii="Times New Roman" w:hAnsi="Times New Roman"/>
          <w:bCs/>
          <w:szCs w:val="24"/>
        </w:rPr>
        <w:t>confidential and proprietary informati</w:t>
      </w:r>
      <w:r w:rsidR="009C5442" w:rsidRPr="00307243">
        <w:rPr>
          <w:rStyle w:val="InitialStyle"/>
          <w:rFonts w:ascii="Times New Roman" w:hAnsi="Times New Roman"/>
          <w:bCs/>
          <w:szCs w:val="24"/>
        </w:rPr>
        <w:t>on (hereinafter referred to as “</w:t>
      </w:r>
      <w:r w:rsidRPr="00307243">
        <w:rPr>
          <w:rStyle w:val="InitialStyle"/>
          <w:rFonts w:ascii="Times New Roman" w:hAnsi="Times New Roman"/>
          <w:bCs/>
          <w:szCs w:val="24"/>
        </w:rPr>
        <w:t>Confidential/</w:t>
      </w:r>
      <w:r w:rsidR="00116CD8">
        <w:t>P</w:t>
      </w:r>
      <w:r w:rsidR="00116CD8" w:rsidRPr="00116CD8">
        <w:rPr>
          <w:rStyle w:val="InitialStyle"/>
          <w:rFonts w:ascii="Times New Roman" w:hAnsi="Times New Roman"/>
          <w:bCs/>
          <w:szCs w:val="24"/>
        </w:rPr>
        <w:t>roprietary</w:t>
      </w:r>
      <w:r w:rsidR="00116CD8" w:rsidRPr="00116CD8">
        <w:rPr>
          <w:rStyle w:val="InitialStyle"/>
          <w:rFonts w:ascii="Times New Roman" w:hAnsi="Times New Roman"/>
          <w:bCs/>
          <w:szCs w:val="24"/>
        </w:rPr>
        <w:t xml:space="preserve"> </w:t>
      </w:r>
      <w:r w:rsidR="009C5442" w:rsidRPr="00307243">
        <w:rPr>
          <w:rStyle w:val="InitialStyle"/>
          <w:rFonts w:ascii="Times New Roman" w:hAnsi="Times New Roman"/>
          <w:bCs/>
          <w:szCs w:val="24"/>
        </w:rPr>
        <w:t>Information”</w:t>
      </w:r>
      <w:r w:rsidR="000C2601" w:rsidRPr="00307243">
        <w:rPr>
          <w:rStyle w:val="InitialStyle"/>
          <w:rFonts w:ascii="Times New Roman" w:hAnsi="Times New Roman"/>
          <w:bCs/>
          <w:szCs w:val="24"/>
        </w:rPr>
        <w:t xml:space="preserve"> or “Confidential Information”</w:t>
      </w:r>
      <w:r w:rsidR="000E3252" w:rsidRPr="00307243">
        <w:rPr>
          <w:rStyle w:val="InitialStyle"/>
          <w:rFonts w:ascii="Times New Roman" w:hAnsi="Times New Roman"/>
          <w:bCs/>
          <w:szCs w:val="24"/>
        </w:rPr>
        <w:t xml:space="preserve">) as reasonably requested by </w:t>
      </w:r>
      <w:r w:rsidR="002022ED" w:rsidRPr="00307243">
        <w:rPr>
          <w:rStyle w:val="InitialStyle"/>
          <w:rFonts w:ascii="Times New Roman" w:hAnsi="Times New Roman"/>
          <w:bCs/>
          <w:szCs w:val="24"/>
        </w:rPr>
        <w:t xml:space="preserve">either party as  Requestor </w:t>
      </w:r>
      <w:r w:rsidR="006F2430" w:rsidRPr="00307243">
        <w:rPr>
          <w:rStyle w:val="InitialStyle"/>
          <w:rFonts w:ascii="Times New Roman" w:hAnsi="Times New Roman"/>
          <w:bCs/>
          <w:szCs w:val="24"/>
        </w:rPr>
        <w:t xml:space="preserve"> </w:t>
      </w:r>
      <w:r w:rsidR="000E3252" w:rsidRPr="00307243">
        <w:rPr>
          <w:rStyle w:val="InitialStyle"/>
          <w:rFonts w:ascii="Times New Roman" w:hAnsi="Times New Roman"/>
          <w:bCs/>
          <w:szCs w:val="24"/>
        </w:rPr>
        <w:t xml:space="preserve">in relation to the </w:t>
      </w:r>
      <w:r w:rsidR="00204218">
        <w:rPr>
          <w:rStyle w:val="InitialStyle"/>
          <w:rFonts w:ascii="Times New Roman" w:hAnsi="Times New Roman"/>
          <w:bCs/>
          <w:szCs w:val="24"/>
        </w:rPr>
        <w:t>RFI Transactions</w:t>
      </w:r>
      <w:r w:rsidR="009C5442" w:rsidRPr="00307243">
        <w:rPr>
          <w:rStyle w:val="InitialStyle"/>
          <w:rFonts w:ascii="Times New Roman" w:hAnsi="Times New Roman"/>
          <w:bCs/>
          <w:szCs w:val="24"/>
        </w:rPr>
        <w:t xml:space="preserve">.  </w:t>
      </w:r>
      <w:r w:rsidR="001B054F" w:rsidRPr="00307243">
        <w:rPr>
          <w:rStyle w:val="InitialStyle"/>
          <w:rFonts w:ascii="Times New Roman" w:hAnsi="Times New Roman"/>
          <w:bCs/>
          <w:szCs w:val="24"/>
        </w:rPr>
        <w:t>For purposes of thi</w:t>
      </w:r>
      <w:r w:rsidR="002C6EF7" w:rsidRPr="00307243">
        <w:rPr>
          <w:rStyle w:val="InitialStyle"/>
          <w:rFonts w:ascii="Times New Roman" w:hAnsi="Times New Roman"/>
          <w:bCs/>
          <w:szCs w:val="24"/>
        </w:rPr>
        <w:t xml:space="preserve">s </w:t>
      </w:r>
      <w:r w:rsidR="001B054F" w:rsidRPr="00307243">
        <w:rPr>
          <w:rStyle w:val="InitialStyle"/>
          <w:rFonts w:ascii="Times New Roman" w:hAnsi="Times New Roman"/>
          <w:bCs/>
          <w:szCs w:val="24"/>
        </w:rPr>
        <w:t xml:space="preserve">Agreement, </w:t>
      </w:r>
      <w:r w:rsidR="00C329AA" w:rsidRPr="00307243">
        <w:rPr>
          <w:rStyle w:val="InitialStyle"/>
          <w:rFonts w:ascii="Times New Roman" w:hAnsi="Times New Roman"/>
          <w:bCs/>
          <w:szCs w:val="24"/>
        </w:rPr>
        <w:t>Confidential</w:t>
      </w:r>
      <w:r w:rsidR="001B054F" w:rsidRPr="00307243">
        <w:rPr>
          <w:rStyle w:val="InitialStyle"/>
          <w:rFonts w:ascii="Times New Roman" w:hAnsi="Times New Roman"/>
          <w:bCs/>
          <w:szCs w:val="24"/>
        </w:rPr>
        <w:t>/</w:t>
      </w:r>
      <w:r w:rsidR="00116CD8" w:rsidRPr="00116CD8">
        <w:t xml:space="preserve"> </w:t>
      </w:r>
      <w:r w:rsidR="00116CD8">
        <w:t>P</w:t>
      </w:r>
      <w:r w:rsidR="00116CD8" w:rsidRPr="00116CD8">
        <w:rPr>
          <w:rStyle w:val="InitialStyle"/>
          <w:rFonts w:ascii="Times New Roman" w:hAnsi="Times New Roman"/>
          <w:bCs/>
          <w:szCs w:val="24"/>
        </w:rPr>
        <w:t xml:space="preserve">roprietary </w:t>
      </w:r>
      <w:r w:rsidR="00C329AA" w:rsidRPr="00307243">
        <w:rPr>
          <w:rStyle w:val="InitialStyle"/>
          <w:rFonts w:ascii="Times New Roman" w:hAnsi="Times New Roman"/>
          <w:bCs/>
          <w:szCs w:val="24"/>
        </w:rPr>
        <w:t xml:space="preserve">Information </w:t>
      </w:r>
      <w:r w:rsidRPr="00307243">
        <w:rPr>
          <w:rStyle w:val="InitialStyle"/>
          <w:rFonts w:ascii="Times New Roman" w:hAnsi="Times New Roman"/>
          <w:bCs/>
          <w:szCs w:val="24"/>
        </w:rPr>
        <w:t xml:space="preserve">will include </w:t>
      </w:r>
      <w:r w:rsidR="00795650" w:rsidRPr="00307243">
        <w:rPr>
          <w:rStyle w:val="InitialStyle"/>
          <w:rFonts w:ascii="Times New Roman" w:hAnsi="Times New Roman"/>
          <w:bCs/>
          <w:szCs w:val="24"/>
        </w:rPr>
        <w:t xml:space="preserve">but </w:t>
      </w:r>
      <w:r w:rsidR="00C329AA" w:rsidRPr="00307243">
        <w:rPr>
          <w:rStyle w:val="InitialStyle"/>
          <w:rFonts w:ascii="Times New Roman" w:hAnsi="Times New Roman"/>
          <w:bCs/>
          <w:szCs w:val="24"/>
        </w:rPr>
        <w:t xml:space="preserve">is </w:t>
      </w:r>
      <w:r w:rsidR="00795650" w:rsidRPr="00307243">
        <w:rPr>
          <w:rStyle w:val="InitialStyle"/>
          <w:rFonts w:ascii="Times New Roman" w:hAnsi="Times New Roman"/>
          <w:bCs/>
          <w:szCs w:val="24"/>
        </w:rPr>
        <w:t>not</w:t>
      </w:r>
      <w:r w:rsidR="00C329AA" w:rsidRPr="00307243">
        <w:rPr>
          <w:rStyle w:val="InitialStyle"/>
          <w:rFonts w:ascii="Times New Roman" w:hAnsi="Times New Roman"/>
          <w:bCs/>
          <w:szCs w:val="24"/>
        </w:rPr>
        <w:t xml:space="preserve"> </w:t>
      </w:r>
      <w:r w:rsidR="00795650" w:rsidRPr="00307243">
        <w:rPr>
          <w:rStyle w:val="InitialStyle"/>
          <w:rFonts w:ascii="Times New Roman" w:hAnsi="Times New Roman"/>
          <w:bCs/>
          <w:szCs w:val="24"/>
        </w:rPr>
        <w:t xml:space="preserve">limited to </w:t>
      </w:r>
      <w:r w:rsidR="00C329AA" w:rsidRPr="00307243">
        <w:rPr>
          <w:sz w:val="24"/>
          <w:szCs w:val="24"/>
        </w:rPr>
        <w:t xml:space="preserve">any </w:t>
      </w:r>
      <w:r w:rsidR="00555E3D" w:rsidRPr="00307243">
        <w:rPr>
          <w:sz w:val="24"/>
          <w:szCs w:val="24"/>
        </w:rPr>
        <w:t>and all c</w:t>
      </w:r>
      <w:r w:rsidR="00C329AA" w:rsidRPr="00307243">
        <w:rPr>
          <w:sz w:val="24"/>
          <w:szCs w:val="24"/>
        </w:rPr>
        <w:t>ommunications/documentation/materials, etc.</w:t>
      </w:r>
      <w:r w:rsidR="001B054F" w:rsidRPr="00307243">
        <w:rPr>
          <w:sz w:val="24"/>
          <w:szCs w:val="24"/>
        </w:rPr>
        <w:t xml:space="preserve"> (</w:t>
      </w:r>
      <w:r w:rsidR="00C329AA" w:rsidRPr="00307243">
        <w:rPr>
          <w:sz w:val="24"/>
          <w:szCs w:val="24"/>
        </w:rPr>
        <w:t xml:space="preserve">including but not limited to </w:t>
      </w:r>
      <w:r w:rsidR="007D6F86" w:rsidRPr="00307243">
        <w:rPr>
          <w:sz w:val="24"/>
          <w:szCs w:val="24"/>
        </w:rPr>
        <w:t>oral</w:t>
      </w:r>
      <w:r w:rsidR="00C329AA" w:rsidRPr="00307243">
        <w:rPr>
          <w:sz w:val="24"/>
          <w:szCs w:val="24"/>
        </w:rPr>
        <w:t xml:space="preserve">, written, electronic, </w:t>
      </w:r>
      <w:r w:rsidRPr="00307243">
        <w:rPr>
          <w:rStyle w:val="InitialStyle"/>
          <w:rFonts w:ascii="Times New Roman" w:hAnsi="Times New Roman"/>
          <w:bCs/>
          <w:szCs w:val="24"/>
        </w:rPr>
        <w:t>hard copy and</w:t>
      </w:r>
      <w:r w:rsidR="00C329AA" w:rsidRPr="00307243">
        <w:rPr>
          <w:rStyle w:val="InitialStyle"/>
          <w:rFonts w:ascii="Times New Roman" w:hAnsi="Times New Roman"/>
          <w:bCs/>
          <w:szCs w:val="24"/>
        </w:rPr>
        <w:t xml:space="preserve">/or </w:t>
      </w:r>
      <w:r w:rsidR="00C329AA" w:rsidRPr="00307243">
        <w:rPr>
          <w:sz w:val="24"/>
          <w:szCs w:val="24"/>
        </w:rPr>
        <w:t>contained in or part of any medium</w:t>
      </w:r>
      <w:r w:rsidR="001B054F" w:rsidRPr="00307243">
        <w:rPr>
          <w:sz w:val="24"/>
          <w:szCs w:val="24"/>
        </w:rPr>
        <w:t xml:space="preserve">) provided to the </w:t>
      </w:r>
      <w:r w:rsidR="00C329AA" w:rsidRPr="00307243">
        <w:rPr>
          <w:rStyle w:val="InitialStyle"/>
          <w:rFonts w:ascii="Times New Roman" w:hAnsi="Times New Roman"/>
          <w:bCs/>
          <w:szCs w:val="24"/>
        </w:rPr>
        <w:t>Recipient</w:t>
      </w:r>
      <w:r w:rsidR="001B054F" w:rsidRPr="00307243">
        <w:rPr>
          <w:rStyle w:val="InitialStyle"/>
          <w:rFonts w:ascii="Times New Roman" w:hAnsi="Times New Roman"/>
          <w:bCs/>
          <w:szCs w:val="24"/>
        </w:rPr>
        <w:t xml:space="preserve"> (and/or Recipient’s representative)</w:t>
      </w:r>
      <w:r w:rsidR="00751CEE" w:rsidRPr="00307243">
        <w:rPr>
          <w:rStyle w:val="InitialStyle"/>
          <w:rFonts w:ascii="Times New Roman" w:hAnsi="Times New Roman"/>
          <w:bCs/>
          <w:szCs w:val="24"/>
        </w:rPr>
        <w:t xml:space="preserve"> including any </w:t>
      </w:r>
      <w:r w:rsidR="001B054F" w:rsidRPr="00307243">
        <w:rPr>
          <w:sz w:val="24"/>
          <w:szCs w:val="24"/>
        </w:rPr>
        <w:t>information, books, records and other documentation pertaining to or relating to the business operations</w:t>
      </w:r>
      <w:r w:rsidR="002022ED" w:rsidRPr="00307243">
        <w:rPr>
          <w:sz w:val="24"/>
          <w:szCs w:val="24"/>
        </w:rPr>
        <w:t xml:space="preserve">.  </w:t>
      </w:r>
      <w:r w:rsidR="006F6BE7" w:rsidRPr="00307243">
        <w:rPr>
          <w:sz w:val="24"/>
          <w:szCs w:val="24"/>
        </w:rPr>
        <w:t>The C</w:t>
      </w:r>
      <w:r w:rsidR="006F6BE7" w:rsidRPr="00307243">
        <w:rPr>
          <w:rStyle w:val="InitialStyle"/>
          <w:rFonts w:ascii="Times New Roman" w:hAnsi="Times New Roman"/>
          <w:bCs/>
          <w:szCs w:val="24"/>
        </w:rPr>
        <w:t>onfidential/Prop</w:t>
      </w:r>
      <w:r w:rsidR="00204218">
        <w:rPr>
          <w:rStyle w:val="InitialStyle"/>
          <w:rFonts w:ascii="Times New Roman" w:hAnsi="Times New Roman"/>
          <w:bCs/>
          <w:szCs w:val="24"/>
        </w:rPr>
        <w:t>e</w:t>
      </w:r>
      <w:r w:rsidR="006F6BE7" w:rsidRPr="00307243">
        <w:rPr>
          <w:rStyle w:val="InitialStyle"/>
          <w:rFonts w:ascii="Times New Roman" w:hAnsi="Times New Roman"/>
          <w:bCs/>
          <w:szCs w:val="24"/>
        </w:rPr>
        <w:t xml:space="preserve">rty Information </w:t>
      </w:r>
      <w:r w:rsidR="00C329AA" w:rsidRPr="00307243">
        <w:rPr>
          <w:rStyle w:val="InitialStyle"/>
          <w:rFonts w:ascii="Times New Roman" w:hAnsi="Times New Roman"/>
          <w:bCs/>
          <w:szCs w:val="24"/>
        </w:rPr>
        <w:t xml:space="preserve"> shall be securely </w:t>
      </w:r>
      <w:r w:rsidR="000E3252" w:rsidRPr="00307243">
        <w:rPr>
          <w:rStyle w:val="InitialStyle"/>
          <w:rFonts w:ascii="Times New Roman" w:hAnsi="Times New Roman"/>
          <w:bCs/>
          <w:szCs w:val="24"/>
        </w:rPr>
        <w:t xml:space="preserve">maintained by </w:t>
      </w:r>
      <w:r w:rsidR="00C329AA" w:rsidRPr="00307243">
        <w:rPr>
          <w:rStyle w:val="InitialStyle"/>
          <w:rFonts w:ascii="Times New Roman" w:hAnsi="Times New Roman"/>
          <w:bCs/>
          <w:szCs w:val="24"/>
        </w:rPr>
        <w:t xml:space="preserve">the Recipient </w:t>
      </w:r>
      <w:r w:rsidRPr="00307243">
        <w:rPr>
          <w:rStyle w:val="InitialStyle"/>
          <w:rFonts w:ascii="Times New Roman" w:hAnsi="Times New Roman"/>
          <w:bCs/>
          <w:szCs w:val="24"/>
        </w:rPr>
        <w:t xml:space="preserve">during the course of </w:t>
      </w:r>
      <w:r w:rsidR="00C329AA" w:rsidRPr="00307243">
        <w:rPr>
          <w:rStyle w:val="InitialStyle"/>
          <w:rFonts w:ascii="Times New Roman" w:hAnsi="Times New Roman"/>
          <w:bCs/>
          <w:szCs w:val="24"/>
        </w:rPr>
        <w:t xml:space="preserve">and in accordance with </w:t>
      </w:r>
      <w:r w:rsidRPr="00307243">
        <w:rPr>
          <w:rStyle w:val="InitialStyle"/>
          <w:rFonts w:ascii="Times New Roman" w:hAnsi="Times New Roman"/>
          <w:bCs/>
          <w:szCs w:val="24"/>
        </w:rPr>
        <w:t>this Agreement.</w:t>
      </w:r>
      <w:r w:rsidR="009C5442" w:rsidRPr="00307243">
        <w:rPr>
          <w:rStyle w:val="InitialStyle"/>
          <w:rFonts w:ascii="Times New Roman" w:hAnsi="Times New Roman"/>
          <w:bCs/>
          <w:szCs w:val="24"/>
        </w:rPr>
        <w:t xml:space="preserve"> </w:t>
      </w:r>
      <w:r w:rsidR="00E206F7" w:rsidRPr="00307243">
        <w:rPr>
          <w:rStyle w:val="InitialStyle"/>
          <w:rFonts w:ascii="Times New Roman" w:hAnsi="Times New Roman"/>
          <w:bCs/>
          <w:szCs w:val="24"/>
        </w:rPr>
        <w:t xml:space="preserve"> Recipient acknowledges that </w:t>
      </w:r>
      <w:r w:rsidRPr="00307243">
        <w:rPr>
          <w:rStyle w:val="InitialStyle"/>
          <w:rFonts w:ascii="Times New Roman" w:hAnsi="Times New Roman"/>
          <w:bCs/>
          <w:szCs w:val="24"/>
        </w:rPr>
        <w:t xml:space="preserve">such </w:t>
      </w:r>
      <w:r w:rsidR="007D6F86" w:rsidRPr="00307243">
        <w:rPr>
          <w:rStyle w:val="InitialStyle"/>
          <w:rFonts w:ascii="Times New Roman" w:hAnsi="Times New Roman"/>
          <w:bCs/>
          <w:szCs w:val="24"/>
        </w:rPr>
        <w:lastRenderedPageBreak/>
        <w:t xml:space="preserve">Confidential/Proprietary Information </w:t>
      </w:r>
      <w:r w:rsidR="00795650" w:rsidRPr="00307243">
        <w:rPr>
          <w:rStyle w:val="InitialStyle"/>
          <w:rFonts w:ascii="Times New Roman" w:hAnsi="Times New Roman"/>
          <w:bCs/>
          <w:szCs w:val="24"/>
        </w:rPr>
        <w:t xml:space="preserve">is very sensitive, </w:t>
      </w:r>
      <w:r w:rsidRPr="00307243">
        <w:rPr>
          <w:rStyle w:val="InitialStyle"/>
          <w:rFonts w:ascii="Times New Roman" w:hAnsi="Times New Roman"/>
          <w:bCs/>
          <w:szCs w:val="24"/>
        </w:rPr>
        <w:t>highly valuable and</w:t>
      </w:r>
      <w:r w:rsidR="00795650" w:rsidRPr="00307243">
        <w:rPr>
          <w:rStyle w:val="InitialStyle"/>
          <w:rFonts w:ascii="Times New Roman" w:hAnsi="Times New Roman"/>
          <w:bCs/>
          <w:szCs w:val="24"/>
        </w:rPr>
        <w:t>/or</w:t>
      </w:r>
      <w:r w:rsidRPr="00307243">
        <w:rPr>
          <w:rStyle w:val="InitialStyle"/>
          <w:rFonts w:ascii="Times New Roman" w:hAnsi="Times New Roman"/>
          <w:bCs/>
          <w:szCs w:val="24"/>
        </w:rPr>
        <w:t xml:space="preserve"> not known t</w:t>
      </w:r>
      <w:r w:rsidR="000E3252" w:rsidRPr="00307243">
        <w:rPr>
          <w:rStyle w:val="InitialStyle"/>
          <w:rFonts w:ascii="Times New Roman" w:hAnsi="Times New Roman"/>
          <w:bCs/>
          <w:szCs w:val="24"/>
        </w:rPr>
        <w:t xml:space="preserve">o </w:t>
      </w:r>
      <w:r w:rsidR="002022ED" w:rsidRPr="00307243">
        <w:rPr>
          <w:rStyle w:val="InitialStyle"/>
          <w:rFonts w:ascii="Times New Roman" w:hAnsi="Times New Roman"/>
          <w:bCs/>
          <w:szCs w:val="24"/>
        </w:rPr>
        <w:t>each party’s</w:t>
      </w:r>
      <w:r w:rsidRPr="00307243">
        <w:rPr>
          <w:rStyle w:val="InitialStyle"/>
          <w:rFonts w:ascii="Times New Roman" w:hAnsi="Times New Roman"/>
          <w:bCs/>
          <w:szCs w:val="24"/>
        </w:rPr>
        <w:t xml:space="preserve"> competitors.</w:t>
      </w:r>
      <w:r w:rsidR="00BF670A" w:rsidRPr="00307243">
        <w:rPr>
          <w:rStyle w:val="InitialStyle"/>
          <w:rFonts w:ascii="Times New Roman" w:hAnsi="Times New Roman"/>
          <w:bCs/>
          <w:szCs w:val="24"/>
        </w:rPr>
        <w:t xml:space="preserve">  Each party further acknowledges the highly sensitive nature of any knowledge by third parties, including the public and community served by each party,  regarding negotiations, discussions and/or any communications relating</w:t>
      </w:r>
      <w:r w:rsidR="009C5442" w:rsidRPr="00307243">
        <w:rPr>
          <w:rStyle w:val="InitialStyle"/>
          <w:rFonts w:ascii="Times New Roman" w:hAnsi="Times New Roman"/>
          <w:bCs/>
          <w:szCs w:val="24"/>
        </w:rPr>
        <w:t xml:space="preserve"> to any </w:t>
      </w:r>
      <w:r w:rsidR="00204218">
        <w:rPr>
          <w:rStyle w:val="InitialStyle"/>
          <w:rFonts w:ascii="Times New Roman" w:hAnsi="Times New Roman"/>
          <w:bCs/>
          <w:szCs w:val="24"/>
        </w:rPr>
        <w:t>RFI Transactions</w:t>
      </w:r>
      <w:r w:rsidR="009C5442" w:rsidRPr="00307243">
        <w:rPr>
          <w:rStyle w:val="InitialStyle"/>
          <w:rFonts w:ascii="Times New Roman" w:hAnsi="Times New Roman"/>
          <w:bCs/>
          <w:szCs w:val="24"/>
        </w:rPr>
        <w:t xml:space="preserve">. </w:t>
      </w:r>
      <w:r w:rsidR="00BF670A" w:rsidRPr="00307243">
        <w:rPr>
          <w:rStyle w:val="InitialStyle"/>
          <w:rFonts w:ascii="Times New Roman" w:hAnsi="Times New Roman"/>
          <w:bCs/>
          <w:szCs w:val="24"/>
        </w:rPr>
        <w:t xml:space="preserve"> Each party understands that any release or disclosure of </w:t>
      </w:r>
      <w:r w:rsidR="009C5442" w:rsidRPr="00307243">
        <w:rPr>
          <w:rStyle w:val="InitialStyle"/>
          <w:rFonts w:ascii="Times New Roman" w:hAnsi="Times New Roman"/>
          <w:bCs/>
          <w:szCs w:val="24"/>
        </w:rPr>
        <w:t>information relating to such</w:t>
      </w:r>
      <w:r w:rsidR="00BF670A" w:rsidRPr="00307243">
        <w:rPr>
          <w:rStyle w:val="InitialStyle"/>
          <w:rFonts w:ascii="Times New Roman" w:hAnsi="Times New Roman"/>
          <w:bCs/>
          <w:szCs w:val="24"/>
        </w:rPr>
        <w:t xml:space="preserve"> negotiations, discussions or communications will damage </w:t>
      </w:r>
      <w:r w:rsidR="00204218">
        <w:rPr>
          <w:rStyle w:val="InitialStyle"/>
          <w:rFonts w:ascii="Times New Roman" w:hAnsi="Times New Roman"/>
          <w:bCs/>
          <w:szCs w:val="24"/>
        </w:rPr>
        <w:t>CNYCC</w:t>
      </w:r>
      <w:r w:rsidR="00BF670A" w:rsidRPr="00307243">
        <w:rPr>
          <w:rStyle w:val="InitialStyle"/>
          <w:rFonts w:ascii="Times New Roman" w:hAnsi="Times New Roman"/>
          <w:bCs/>
          <w:szCs w:val="24"/>
        </w:rPr>
        <w:t xml:space="preserve"> with respect to its business operations.  As such, </w:t>
      </w:r>
      <w:r w:rsidR="00953713" w:rsidRPr="00307243">
        <w:rPr>
          <w:rStyle w:val="InitialStyle"/>
          <w:rFonts w:ascii="Times New Roman" w:hAnsi="Times New Roman"/>
          <w:bCs/>
          <w:szCs w:val="24"/>
        </w:rPr>
        <w:t xml:space="preserve">Recipient </w:t>
      </w:r>
      <w:r w:rsidR="00BF670A" w:rsidRPr="00307243">
        <w:rPr>
          <w:rStyle w:val="InitialStyle"/>
          <w:rFonts w:ascii="Times New Roman" w:hAnsi="Times New Roman"/>
          <w:bCs/>
          <w:szCs w:val="24"/>
        </w:rPr>
        <w:t xml:space="preserve">will assure confidentiality of the </w:t>
      </w:r>
      <w:r w:rsidR="007D6F86" w:rsidRPr="00307243">
        <w:rPr>
          <w:rStyle w:val="InitialStyle"/>
          <w:rFonts w:ascii="Times New Roman" w:hAnsi="Times New Roman"/>
          <w:bCs/>
          <w:szCs w:val="24"/>
        </w:rPr>
        <w:t>Confidential/Proprietary Information including but not limite</w:t>
      </w:r>
      <w:r w:rsidR="006F6BE7" w:rsidRPr="00307243">
        <w:rPr>
          <w:rStyle w:val="InitialStyle"/>
          <w:rFonts w:ascii="Times New Roman" w:hAnsi="Times New Roman"/>
          <w:bCs/>
          <w:szCs w:val="24"/>
        </w:rPr>
        <w:t>d</w:t>
      </w:r>
      <w:r w:rsidR="00EE7DF8">
        <w:rPr>
          <w:rStyle w:val="InitialStyle"/>
          <w:rFonts w:ascii="Times New Roman" w:hAnsi="Times New Roman"/>
          <w:bCs/>
          <w:szCs w:val="24"/>
        </w:rPr>
        <w:t xml:space="preserve"> to</w:t>
      </w:r>
      <w:r w:rsidR="007D6F86" w:rsidRPr="00307243">
        <w:rPr>
          <w:rStyle w:val="InitialStyle"/>
          <w:rFonts w:ascii="Times New Roman" w:hAnsi="Times New Roman"/>
          <w:bCs/>
          <w:szCs w:val="24"/>
        </w:rPr>
        <w:t xml:space="preserve"> any and </w:t>
      </w:r>
      <w:r w:rsidR="00BF670A" w:rsidRPr="00307243">
        <w:rPr>
          <w:rStyle w:val="InitialStyle"/>
          <w:rFonts w:ascii="Times New Roman" w:hAnsi="Times New Roman"/>
          <w:bCs/>
          <w:szCs w:val="24"/>
        </w:rPr>
        <w:t>all oral information eachanged between the parties as well as  the fact that the parties may be discussing or negotiating  with each other in any way  or have entered into this CDA.</w:t>
      </w:r>
    </w:p>
    <w:p w14:paraId="1F6477F2" w14:textId="77777777" w:rsidR="00D0277F" w:rsidRPr="00307243" w:rsidRDefault="00D0277F" w:rsidP="009C5442">
      <w:pPr>
        <w:pStyle w:val="DefaultText"/>
        <w:tabs>
          <w:tab w:val="left" w:pos="720"/>
          <w:tab w:val="left" w:pos="1440"/>
          <w:tab w:val="left" w:pos="2160"/>
        </w:tabs>
        <w:spacing w:line="360" w:lineRule="auto"/>
        <w:jc w:val="both"/>
        <w:rPr>
          <w:bCs/>
          <w:szCs w:val="24"/>
        </w:rPr>
      </w:pPr>
      <w:r w:rsidRPr="00307243">
        <w:rPr>
          <w:rStyle w:val="InitialStyle"/>
          <w:rFonts w:ascii="Times New Roman" w:hAnsi="Times New Roman"/>
          <w:bCs/>
          <w:szCs w:val="24"/>
        </w:rPr>
        <w:tab/>
        <w:t>2.</w:t>
      </w:r>
      <w:r w:rsidRPr="00307243">
        <w:rPr>
          <w:rStyle w:val="InitialStyle"/>
          <w:rFonts w:ascii="Times New Roman" w:hAnsi="Times New Roman"/>
          <w:bCs/>
          <w:szCs w:val="24"/>
        </w:rPr>
        <w:tab/>
      </w:r>
      <w:r w:rsidR="000E3252" w:rsidRPr="00307243">
        <w:rPr>
          <w:rStyle w:val="InitialStyle"/>
          <w:rFonts w:ascii="Times New Roman" w:hAnsi="Times New Roman"/>
          <w:bCs/>
          <w:szCs w:val="24"/>
        </w:rPr>
        <w:t xml:space="preserve">As a </w:t>
      </w:r>
      <w:r w:rsidRPr="00307243">
        <w:rPr>
          <w:rStyle w:val="InitialStyle"/>
          <w:rFonts w:ascii="Times New Roman" w:hAnsi="Times New Roman"/>
          <w:bCs/>
          <w:szCs w:val="24"/>
        </w:rPr>
        <w:t>Recipient</w:t>
      </w:r>
      <w:r w:rsidR="000E3252" w:rsidRPr="00307243">
        <w:rPr>
          <w:rStyle w:val="InitialStyle"/>
          <w:rFonts w:ascii="Times New Roman" w:hAnsi="Times New Roman"/>
          <w:bCs/>
          <w:szCs w:val="24"/>
        </w:rPr>
        <w:t xml:space="preserve"> of Confidential/Proprietary Information, </w:t>
      </w:r>
      <w:r w:rsidR="00061454" w:rsidRPr="00307243">
        <w:rPr>
          <w:szCs w:val="24"/>
        </w:rPr>
        <w:t xml:space="preserve">the </w:t>
      </w:r>
      <w:r w:rsidR="00061454" w:rsidRPr="00307243">
        <w:rPr>
          <w:rStyle w:val="InitialStyle"/>
          <w:rFonts w:ascii="Times New Roman" w:hAnsi="Times New Roman"/>
          <w:bCs/>
          <w:szCs w:val="24"/>
        </w:rPr>
        <w:t xml:space="preserve">Recipient (and/or Recipient’s representative) </w:t>
      </w:r>
      <w:r w:rsidRPr="00307243">
        <w:rPr>
          <w:rStyle w:val="InitialStyle"/>
          <w:rFonts w:ascii="Times New Roman" w:hAnsi="Times New Roman"/>
          <w:bCs/>
          <w:szCs w:val="24"/>
        </w:rPr>
        <w:t>agrees th</w:t>
      </w:r>
      <w:r w:rsidR="000E3252" w:rsidRPr="00307243">
        <w:rPr>
          <w:rStyle w:val="InitialStyle"/>
          <w:rFonts w:ascii="Times New Roman" w:hAnsi="Times New Roman"/>
          <w:bCs/>
          <w:szCs w:val="24"/>
        </w:rPr>
        <w:t xml:space="preserve">at same </w:t>
      </w:r>
      <w:r w:rsidRPr="00307243">
        <w:rPr>
          <w:rStyle w:val="InitialStyle"/>
          <w:rFonts w:ascii="Times New Roman" w:hAnsi="Times New Roman"/>
          <w:bCs/>
          <w:szCs w:val="24"/>
        </w:rPr>
        <w:t>shall be used solely for evaluating po</w:t>
      </w:r>
      <w:r w:rsidR="00FB7E26" w:rsidRPr="00307243">
        <w:rPr>
          <w:rStyle w:val="InitialStyle"/>
          <w:rFonts w:ascii="Times New Roman" w:hAnsi="Times New Roman"/>
          <w:bCs/>
          <w:szCs w:val="24"/>
        </w:rPr>
        <w:t xml:space="preserve">ssible </w:t>
      </w:r>
      <w:r w:rsidR="000E3252" w:rsidRPr="00307243">
        <w:rPr>
          <w:rStyle w:val="InitialStyle"/>
          <w:rFonts w:ascii="Times New Roman" w:hAnsi="Times New Roman"/>
          <w:bCs/>
          <w:szCs w:val="24"/>
        </w:rPr>
        <w:t xml:space="preserve">collaboration and/or  the development of  a term sheet with respect to </w:t>
      </w:r>
      <w:r w:rsidR="00204218">
        <w:rPr>
          <w:rStyle w:val="InitialStyle"/>
          <w:rFonts w:ascii="Times New Roman" w:hAnsi="Times New Roman"/>
          <w:bCs/>
          <w:szCs w:val="24"/>
        </w:rPr>
        <w:t>RFI Transactions</w:t>
      </w:r>
      <w:r w:rsidR="009C5442" w:rsidRPr="00307243">
        <w:rPr>
          <w:rStyle w:val="InitialStyle"/>
          <w:rFonts w:ascii="Times New Roman" w:hAnsi="Times New Roman"/>
          <w:bCs/>
          <w:szCs w:val="24"/>
        </w:rPr>
        <w:t>.</w:t>
      </w:r>
      <w:r w:rsidR="000E3252" w:rsidRPr="00307243">
        <w:rPr>
          <w:rStyle w:val="InitialStyle"/>
          <w:rFonts w:ascii="Times New Roman" w:hAnsi="Times New Roman"/>
          <w:bCs/>
          <w:szCs w:val="24"/>
        </w:rPr>
        <w:t xml:space="preserve">  </w:t>
      </w:r>
      <w:r w:rsidRPr="00307243">
        <w:rPr>
          <w:rStyle w:val="InitialStyle"/>
          <w:rFonts w:ascii="Times New Roman" w:hAnsi="Times New Roman"/>
          <w:bCs/>
          <w:szCs w:val="24"/>
        </w:rPr>
        <w:t xml:space="preserve">Recipient agrees that access to the </w:t>
      </w:r>
      <w:r w:rsidR="00FB7E26" w:rsidRPr="00307243">
        <w:rPr>
          <w:rStyle w:val="InitialStyle"/>
          <w:rFonts w:ascii="Times New Roman" w:hAnsi="Times New Roman"/>
          <w:bCs/>
          <w:szCs w:val="24"/>
        </w:rPr>
        <w:t xml:space="preserve">Confidential/Proprietary Information </w:t>
      </w:r>
      <w:r w:rsidRPr="00307243">
        <w:rPr>
          <w:rStyle w:val="InitialStyle"/>
          <w:rFonts w:ascii="Times New Roman" w:hAnsi="Times New Roman"/>
          <w:bCs/>
          <w:szCs w:val="24"/>
        </w:rPr>
        <w:t xml:space="preserve">will be strictly limited to the Recipient </w:t>
      </w:r>
      <w:r w:rsidR="005E3246" w:rsidRPr="00307243">
        <w:rPr>
          <w:rStyle w:val="InitialStyle"/>
          <w:rFonts w:ascii="Times New Roman" w:hAnsi="Times New Roman"/>
          <w:bCs/>
          <w:szCs w:val="24"/>
        </w:rPr>
        <w:t xml:space="preserve">and/or it </w:t>
      </w:r>
      <w:r w:rsidR="00C54773" w:rsidRPr="00307243">
        <w:rPr>
          <w:rStyle w:val="InitialStyle"/>
          <w:rFonts w:ascii="Times New Roman" w:hAnsi="Times New Roman"/>
          <w:bCs/>
          <w:szCs w:val="24"/>
        </w:rPr>
        <w:t xml:space="preserve">representatives namely, its </w:t>
      </w:r>
      <w:r w:rsidR="005E3246" w:rsidRPr="00307243">
        <w:rPr>
          <w:rStyle w:val="InitialStyle"/>
          <w:rFonts w:ascii="Times New Roman" w:hAnsi="Times New Roman"/>
          <w:bCs/>
          <w:szCs w:val="24"/>
        </w:rPr>
        <w:t xml:space="preserve">members, officers, directors, shareholders, </w:t>
      </w:r>
      <w:r w:rsidRPr="00307243">
        <w:rPr>
          <w:rStyle w:val="InitialStyle"/>
          <w:rFonts w:ascii="Times New Roman" w:hAnsi="Times New Roman"/>
          <w:bCs/>
          <w:szCs w:val="24"/>
        </w:rPr>
        <w:t>employees</w:t>
      </w:r>
      <w:r w:rsidR="005E3246" w:rsidRPr="00307243">
        <w:rPr>
          <w:rStyle w:val="InitialStyle"/>
          <w:rFonts w:ascii="Times New Roman" w:hAnsi="Times New Roman"/>
          <w:bCs/>
          <w:szCs w:val="24"/>
        </w:rPr>
        <w:t xml:space="preserve">, </w:t>
      </w:r>
      <w:r w:rsidR="00555E3D" w:rsidRPr="00307243">
        <w:rPr>
          <w:rStyle w:val="InitialStyle"/>
          <w:rFonts w:ascii="Times New Roman" w:hAnsi="Times New Roman"/>
          <w:bCs/>
          <w:szCs w:val="24"/>
        </w:rPr>
        <w:t xml:space="preserve">owners, affiliates, agents </w:t>
      </w:r>
      <w:r w:rsidR="005E3246" w:rsidRPr="00307243">
        <w:rPr>
          <w:rStyle w:val="InitialStyle"/>
          <w:rFonts w:ascii="Times New Roman" w:hAnsi="Times New Roman"/>
          <w:bCs/>
          <w:szCs w:val="24"/>
        </w:rPr>
        <w:t>or consultants</w:t>
      </w:r>
      <w:r w:rsidRPr="00307243">
        <w:rPr>
          <w:rStyle w:val="InitialStyle"/>
          <w:rFonts w:ascii="Times New Roman" w:hAnsi="Times New Roman"/>
          <w:bCs/>
          <w:szCs w:val="24"/>
        </w:rPr>
        <w:t xml:space="preserve"> and that access to </w:t>
      </w:r>
      <w:r w:rsidR="005E3246" w:rsidRPr="00307243">
        <w:rPr>
          <w:rStyle w:val="InitialStyle"/>
          <w:rFonts w:ascii="Times New Roman" w:hAnsi="Times New Roman"/>
          <w:bCs/>
          <w:szCs w:val="24"/>
        </w:rPr>
        <w:t xml:space="preserve">any other person/indvidual/entity </w:t>
      </w:r>
      <w:r w:rsidRPr="00307243">
        <w:rPr>
          <w:rStyle w:val="InitialStyle"/>
          <w:rFonts w:ascii="Times New Roman" w:hAnsi="Times New Roman"/>
          <w:bCs/>
          <w:szCs w:val="24"/>
        </w:rPr>
        <w:t>will be permitted only upon</w:t>
      </w:r>
      <w:r w:rsidR="000E3252" w:rsidRPr="00307243">
        <w:rPr>
          <w:rStyle w:val="InitialStyle"/>
          <w:rFonts w:ascii="Times New Roman" w:hAnsi="Times New Roman"/>
          <w:bCs/>
          <w:szCs w:val="24"/>
        </w:rPr>
        <w:t xml:space="preserve"> advance written consent of </w:t>
      </w:r>
      <w:r w:rsidR="002022ED" w:rsidRPr="00307243">
        <w:rPr>
          <w:rStyle w:val="InitialStyle"/>
          <w:rFonts w:ascii="Times New Roman" w:hAnsi="Times New Roman"/>
          <w:bCs/>
          <w:szCs w:val="24"/>
        </w:rPr>
        <w:t xml:space="preserve"> the party supplying such information</w:t>
      </w:r>
      <w:r w:rsidR="00C54773" w:rsidRPr="00307243">
        <w:rPr>
          <w:rStyle w:val="InitialStyle"/>
          <w:rFonts w:ascii="Times New Roman" w:hAnsi="Times New Roman"/>
          <w:bCs/>
          <w:szCs w:val="24"/>
        </w:rPr>
        <w:t xml:space="preserve">.  </w:t>
      </w:r>
      <w:r w:rsidRPr="00307243">
        <w:rPr>
          <w:rStyle w:val="InitialStyle"/>
          <w:rFonts w:ascii="Times New Roman" w:hAnsi="Times New Roman"/>
          <w:bCs/>
          <w:szCs w:val="24"/>
        </w:rPr>
        <w:t xml:space="preserve">Recipient warrants that all such </w:t>
      </w:r>
      <w:r w:rsidR="00C54773" w:rsidRPr="00307243">
        <w:rPr>
          <w:rStyle w:val="InitialStyle"/>
          <w:rFonts w:ascii="Times New Roman" w:hAnsi="Times New Roman"/>
          <w:bCs/>
          <w:szCs w:val="24"/>
        </w:rPr>
        <w:t xml:space="preserve">representatives namely its </w:t>
      </w:r>
      <w:r w:rsidR="005E3246" w:rsidRPr="00307243">
        <w:rPr>
          <w:rStyle w:val="InitialStyle"/>
          <w:rFonts w:ascii="Times New Roman" w:hAnsi="Times New Roman"/>
          <w:bCs/>
          <w:szCs w:val="24"/>
        </w:rPr>
        <w:t xml:space="preserve">members, officers, directors, shareholders, employees, agents or consultants </w:t>
      </w:r>
      <w:r w:rsidR="000E3252" w:rsidRPr="00307243">
        <w:rPr>
          <w:rStyle w:val="InitialStyle"/>
          <w:rFonts w:ascii="Times New Roman" w:hAnsi="Times New Roman"/>
          <w:bCs/>
          <w:szCs w:val="24"/>
        </w:rPr>
        <w:t xml:space="preserve">or other </w:t>
      </w:r>
      <w:r w:rsidR="005E3246" w:rsidRPr="00307243">
        <w:rPr>
          <w:rStyle w:val="InitialStyle"/>
          <w:rFonts w:ascii="Times New Roman" w:hAnsi="Times New Roman"/>
          <w:bCs/>
          <w:szCs w:val="24"/>
        </w:rPr>
        <w:t>person/indvidual/entity</w:t>
      </w:r>
      <w:r w:rsidRPr="00307243">
        <w:rPr>
          <w:rStyle w:val="InitialStyle"/>
          <w:rFonts w:ascii="Times New Roman" w:hAnsi="Times New Roman"/>
          <w:bCs/>
          <w:szCs w:val="24"/>
        </w:rPr>
        <w:t xml:space="preserve"> permitted access are under appropriate burden </w:t>
      </w:r>
      <w:r w:rsidR="005E3246" w:rsidRPr="00307243">
        <w:rPr>
          <w:rStyle w:val="InitialStyle"/>
          <w:rFonts w:ascii="Times New Roman" w:hAnsi="Times New Roman"/>
          <w:bCs/>
          <w:szCs w:val="24"/>
        </w:rPr>
        <w:t xml:space="preserve">and obligation </w:t>
      </w:r>
      <w:r w:rsidRPr="00307243">
        <w:rPr>
          <w:rStyle w:val="InitialStyle"/>
          <w:rFonts w:ascii="Times New Roman" w:hAnsi="Times New Roman"/>
          <w:bCs/>
          <w:szCs w:val="24"/>
        </w:rPr>
        <w:t xml:space="preserve">of confidentiality consistent with </w:t>
      </w:r>
      <w:r w:rsidR="005E3246" w:rsidRPr="00307243">
        <w:rPr>
          <w:rStyle w:val="InitialStyle"/>
          <w:rFonts w:ascii="Times New Roman" w:hAnsi="Times New Roman"/>
          <w:bCs/>
          <w:szCs w:val="24"/>
        </w:rPr>
        <w:t>and in accordance with the Re</w:t>
      </w:r>
      <w:r w:rsidRPr="00307243">
        <w:rPr>
          <w:rStyle w:val="InitialStyle"/>
          <w:rFonts w:ascii="Times New Roman" w:hAnsi="Times New Roman"/>
          <w:bCs/>
          <w:szCs w:val="24"/>
        </w:rPr>
        <w:t xml:space="preserve">cipient's obligations </w:t>
      </w:r>
      <w:r w:rsidR="005E3246" w:rsidRPr="00307243">
        <w:rPr>
          <w:rStyle w:val="InitialStyle"/>
          <w:rFonts w:ascii="Times New Roman" w:hAnsi="Times New Roman"/>
          <w:bCs/>
          <w:szCs w:val="24"/>
        </w:rPr>
        <w:t xml:space="preserve">and requirements </w:t>
      </w:r>
      <w:r w:rsidRPr="00307243">
        <w:rPr>
          <w:rStyle w:val="InitialStyle"/>
          <w:rFonts w:ascii="Times New Roman" w:hAnsi="Times New Roman"/>
          <w:bCs/>
          <w:szCs w:val="24"/>
        </w:rPr>
        <w:t>under this Agreement.</w:t>
      </w:r>
      <w:r w:rsidR="00E47333">
        <w:rPr>
          <w:rStyle w:val="InitialStyle"/>
          <w:rFonts w:ascii="Times New Roman" w:hAnsi="Times New Roman"/>
          <w:bCs/>
          <w:szCs w:val="24"/>
        </w:rPr>
        <w:t xml:space="preserve">   Any party which is not a signatory to this CDA will be required to acknowledge the terms hereof  in writing before any access is provided.</w:t>
      </w:r>
      <w:r w:rsidRPr="00307243">
        <w:rPr>
          <w:rStyle w:val="InitialStyle"/>
          <w:rFonts w:ascii="Times New Roman" w:hAnsi="Times New Roman"/>
          <w:bCs/>
          <w:szCs w:val="24"/>
        </w:rPr>
        <w:tab/>
      </w:r>
    </w:p>
    <w:p w14:paraId="6C5A3F93" w14:textId="77777777" w:rsidR="00D0277F" w:rsidRPr="00307243" w:rsidRDefault="00D0277F" w:rsidP="009C5442">
      <w:pPr>
        <w:pStyle w:val="DefaultText"/>
        <w:tabs>
          <w:tab w:val="left" w:pos="720"/>
          <w:tab w:val="left" w:pos="1440"/>
          <w:tab w:val="left" w:pos="2160"/>
        </w:tabs>
        <w:spacing w:line="360" w:lineRule="auto"/>
        <w:jc w:val="both"/>
        <w:rPr>
          <w:bCs/>
          <w:szCs w:val="24"/>
        </w:rPr>
      </w:pPr>
      <w:r w:rsidRPr="00307243">
        <w:rPr>
          <w:bCs/>
          <w:szCs w:val="24"/>
        </w:rPr>
        <w:tab/>
        <w:t>3.</w:t>
      </w:r>
      <w:r w:rsidRPr="00307243">
        <w:rPr>
          <w:bCs/>
          <w:szCs w:val="24"/>
        </w:rPr>
        <w:tab/>
      </w:r>
      <w:r w:rsidR="00CA7D6F" w:rsidRPr="00307243">
        <w:rPr>
          <w:rStyle w:val="InitialStyle"/>
          <w:rFonts w:ascii="Times New Roman" w:hAnsi="Times New Roman"/>
          <w:bCs/>
          <w:szCs w:val="24"/>
        </w:rPr>
        <w:t>Confidential/Proprietary Information</w:t>
      </w:r>
      <w:r w:rsidR="00CA7D6F" w:rsidRPr="00307243">
        <w:rPr>
          <w:bCs/>
          <w:szCs w:val="24"/>
        </w:rPr>
        <w:t xml:space="preserve"> </w:t>
      </w:r>
      <w:r w:rsidR="00B4475A" w:rsidRPr="00307243">
        <w:rPr>
          <w:bCs/>
          <w:szCs w:val="24"/>
        </w:rPr>
        <w:t xml:space="preserve">shall be disclosed </w:t>
      </w:r>
      <w:r w:rsidRPr="00307243">
        <w:rPr>
          <w:bCs/>
          <w:szCs w:val="24"/>
        </w:rPr>
        <w:t>as is reasonably necessary, subject to the following  conditions:</w:t>
      </w:r>
    </w:p>
    <w:p w14:paraId="5D45E13D" w14:textId="77777777" w:rsidR="00D0277F" w:rsidRPr="00307243" w:rsidRDefault="00D0277F" w:rsidP="009C5442">
      <w:pPr>
        <w:pStyle w:val="DefaultText"/>
        <w:tabs>
          <w:tab w:val="left" w:pos="720"/>
          <w:tab w:val="left" w:pos="1440"/>
          <w:tab w:val="left" w:pos="2160"/>
        </w:tabs>
        <w:spacing w:line="360" w:lineRule="auto"/>
        <w:ind w:left="1440"/>
        <w:jc w:val="both"/>
        <w:rPr>
          <w:bCs/>
          <w:szCs w:val="24"/>
        </w:rPr>
      </w:pPr>
    </w:p>
    <w:p w14:paraId="5CDEBE4B" w14:textId="77777777" w:rsidR="00D0277F" w:rsidRPr="00307243" w:rsidRDefault="00CA7D6F" w:rsidP="009C5442">
      <w:pPr>
        <w:pStyle w:val="DefaultText"/>
        <w:numPr>
          <w:ilvl w:val="0"/>
          <w:numId w:val="1"/>
        </w:numPr>
        <w:tabs>
          <w:tab w:val="left" w:pos="720"/>
          <w:tab w:val="left" w:pos="1440"/>
          <w:tab w:val="left" w:pos="2160"/>
        </w:tabs>
        <w:spacing w:line="360" w:lineRule="auto"/>
        <w:ind w:left="2160" w:hanging="720"/>
        <w:jc w:val="both"/>
        <w:rPr>
          <w:bCs/>
          <w:szCs w:val="24"/>
        </w:rPr>
      </w:pPr>
      <w:r w:rsidRPr="00307243">
        <w:rPr>
          <w:bCs/>
          <w:szCs w:val="24"/>
        </w:rPr>
        <w:tab/>
      </w:r>
      <w:r w:rsidR="009C5442" w:rsidRPr="00307243">
        <w:rPr>
          <w:bCs/>
          <w:szCs w:val="24"/>
        </w:rPr>
        <w:t xml:space="preserve">Confidential </w:t>
      </w:r>
      <w:r w:rsidRPr="00307243">
        <w:rPr>
          <w:bCs/>
          <w:szCs w:val="24"/>
        </w:rPr>
        <w:t>I</w:t>
      </w:r>
      <w:r w:rsidR="00D0277F" w:rsidRPr="00307243">
        <w:rPr>
          <w:bCs/>
          <w:szCs w:val="24"/>
        </w:rPr>
        <w:t>nformation may</w:t>
      </w:r>
      <w:r w:rsidR="00B4475A" w:rsidRPr="00307243">
        <w:rPr>
          <w:bCs/>
          <w:szCs w:val="24"/>
        </w:rPr>
        <w:t xml:space="preserve"> also</w:t>
      </w:r>
      <w:r w:rsidR="00D0277F" w:rsidRPr="00307243">
        <w:rPr>
          <w:bCs/>
          <w:szCs w:val="24"/>
        </w:rPr>
        <w:t xml:space="preserve"> include</w:t>
      </w:r>
      <w:r w:rsidR="000E3252" w:rsidRPr="00307243">
        <w:rPr>
          <w:bCs/>
          <w:szCs w:val="24"/>
        </w:rPr>
        <w:t xml:space="preserve"> materials associated with  </w:t>
      </w:r>
      <w:r w:rsidR="002022ED" w:rsidRPr="00307243">
        <w:rPr>
          <w:bCs/>
          <w:szCs w:val="24"/>
        </w:rPr>
        <w:t>each respective party’s</w:t>
      </w:r>
      <w:r w:rsidR="000B0F2A" w:rsidRPr="00307243">
        <w:rPr>
          <w:bCs/>
          <w:szCs w:val="24"/>
        </w:rPr>
        <w:t xml:space="preserve"> </w:t>
      </w:r>
      <w:r w:rsidR="00D0277F" w:rsidRPr="00307243">
        <w:rPr>
          <w:bCs/>
          <w:szCs w:val="24"/>
        </w:rPr>
        <w:t xml:space="preserve">principles and/or related entities.  </w:t>
      </w:r>
      <w:r w:rsidR="00B4475A" w:rsidRPr="00307243">
        <w:rPr>
          <w:bCs/>
          <w:szCs w:val="24"/>
        </w:rPr>
        <w:t xml:space="preserve">Recipient </w:t>
      </w:r>
      <w:r w:rsidR="00D0277F" w:rsidRPr="00307243">
        <w:rPr>
          <w:bCs/>
          <w:szCs w:val="24"/>
        </w:rPr>
        <w:t xml:space="preserve">shall assure </w:t>
      </w:r>
      <w:r w:rsidR="00D0277F" w:rsidRPr="00307243">
        <w:rPr>
          <w:bCs/>
          <w:szCs w:val="24"/>
        </w:rPr>
        <w:lastRenderedPageBreak/>
        <w:t>that there is no discl</w:t>
      </w:r>
      <w:r w:rsidR="000E3252" w:rsidRPr="00307243">
        <w:rPr>
          <w:bCs/>
          <w:szCs w:val="24"/>
        </w:rPr>
        <w:t>osure of same</w:t>
      </w:r>
      <w:r w:rsidR="00D0277F" w:rsidRPr="00307243">
        <w:rPr>
          <w:bCs/>
          <w:szCs w:val="24"/>
        </w:rPr>
        <w:t xml:space="preserve"> to any person or firm without the written consent of </w:t>
      </w:r>
      <w:r w:rsidR="002022ED" w:rsidRPr="00307243">
        <w:rPr>
          <w:rStyle w:val="InitialStyle"/>
          <w:rFonts w:ascii="Times New Roman" w:hAnsi="Times New Roman"/>
          <w:bCs/>
          <w:szCs w:val="24"/>
        </w:rPr>
        <w:t>party supplying the information</w:t>
      </w:r>
      <w:r w:rsidR="00D0277F" w:rsidRPr="00307243">
        <w:rPr>
          <w:bCs/>
          <w:szCs w:val="24"/>
        </w:rPr>
        <w:t xml:space="preserve">. </w:t>
      </w:r>
    </w:p>
    <w:p w14:paraId="68373AFB" w14:textId="77777777" w:rsidR="00D0277F" w:rsidRDefault="00D0277F" w:rsidP="009C5442">
      <w:pPr>
        <w:pStyle w:val="DefaultText"/>
        <w:numPr>
          <w:ilvl w:val="0"/>
          <w:numId w:val="1"/>
        </w:numPr>
        <w:tabs>
          <w:tab w:val="left" w:pos="720"/>
          <w:tab w:val="left" w:pos="1440"/>
          <w:tab w:val="left" w:pos="2160"/>
        </w:tabs>
        <w:spacing w:line="360" w:lineRule="auto"/>
        <w:ind w:left="2160" w:hanging="720"/>
        <w:jc w:val="both"/>
        <w:rPr>
          <w:bCs/>
          <w:szCs w:val="24"/>
        </w:rPr>
      </w:pPr>
      <w:r w:rsidRPr="00307243">
        <w:rPr>
          <w:bCs/>
          <w:szCs w:val="24"/>
        </w:rPr>
        <w:t>A</w:t>
      </w:r>
      <w:r w:rsidR="00C404DF" w:rsidRPr="00307243">
        <w:rPr>
          <w:bCs/>
          <w:szCs w:val="24"/>
        </w:rPr>
        <w:t xml:space="preserve">ll </w:t>
      </w:r>
      <w:r w:rsidR="00C404DF" w:rsidRPr="00307243">
        <w:rPr>
          <w:rStyle w:val="InitialStyle"/>
          <w:rFonts w:ascii="Times New Roman" w:hAnsi="Times New Roman"/>
          <w:bCs/>
          <w:szCs w:val="24"/>
        </w:rPr>
        <w:t>Confidential/Proprietary Information</w:t>
      </w:r>
      <w:r w:rsidR="00C404DF" w:rsidRPr="00307243">
        <w:rPr>
          <w:bCs/>
          <w:szCs w:val="24"/>
        </w:rPr>
        <w:t xml:space="preserve"> </w:t>
      </w:r>
      <w:r w:rsidRPr="00307243">
        <w:rPr>
          <w:bCs/>
          <w:szCs w:val="24"/>
        </w:rPr>
        <w:t xml:space="preserve">disclosed to the receiving party shall be duplicated only as authorized in writing by </w:t>
      </w:r>
      <w:r w:rsidR="002022ED" w:rsidRPr="00307243">
        <w:rPr>
          <w:rStyle w:val="InitialStyle"/>
          <w:rFonts w:ascii="Times New Roman" w:hAnsi="Times New Roman"/>
          <w:bCs/>
          <w:szCs w:val="24"/>
        </w:rPr>
        <w:t>supplying party</w:t>
      </w:r>
      <w:r w:rsidR="00B4475A" w:rsidRPr="00307243">
        <w:rPr>
          <w:bCs/>
          <w:szCs w:val="24"/>
        </w:rPr>
        <w:t xml:space="preserve"> </w:t>
      </w:r>
      <w:r w:rsidRPr="00307243">
        <w:rPr>
          <w:bCs/>
          <w:szCs w:val="24"/>
        </w:rPr>
        <w:t xml:space="preserve">and all copies of all information shall be returned to </w:t>
      </w:r>
      <w:r w:rsidR="002022ED" w:rsidRPr="00307243">
        <w:rPr>
          <w:rStyle w:val="InitialStyle"/>
          <w:rFonts w:ascii="Times New Roman" w:hAnsi="Times New Roman"/>
          <w:bCs/>
          <w:szCs w:val="24"/>
        </w:rPr>
        <w:t>the supplying party</w:t>
      </w:r>
      <w:r w:rsidR="00B4475A" w:rsidRPr="00307243">
        <w:rPr>
          <w:bCs/>
          <w:szCs w:val="24"/>
        </w:rPr>
        <w:t xml:space="preserve"> </w:t>
      </w:r>
      <w:r w:rsidRPr="00307243">
        <w:rPr>
          <w:bCs/>
          <w:szCs w:val="24"/>
        </w:rPr>
        <w:t>upon request or upon expiration of this Agreement whichever shall first occur.</w:t>
      </w:r>
    </w:p>
    <w:p w14:paraId="29DE9311" w14:textId="77777777" w:rsidR="00D669C2" w:rsidRPr="00307243" w:rsidRDefault="00D669C2" w:rsidP="009C5442">
      <w:pPr>
        <w:pStyle w:val="DefaultText"/>
        <w:numPr>
          <w:ilvl w:val="0"/>
          <w:numId w:val="1"/>
        </w:numPr>
        <w:tabs>
          <w:tab w:val="left" w:pos="720"/>
          <w:tab w:val="left" w:pos="1440"/>
          <w:tab w:val="left" w:pos="2160"/>
        </w:tabs>
        <w:spacing w:line="360" w:lineRule="auto"/>
        <w:ind w:left="2160" w:hanging="720"/>
        <w:jc w:val="both"/>
        <w:rPr>
          <w:bCs/>
          <w:szCs w:val="24"/>
        </w:rPr>
      </w:pPr>
      <w:r>
        <w:rPr>
          <w:bCs/>
          <w:szCs w:val="24"/>
        </w:rPr>
        <w:t xml:space="preserve">All Confidential/Proprietary Information disclosed by </w:t>
      </w:r>
      <w:r w:rsidR="00204218">
        <w:rPr>
          <w:bCs/>
          <w:szCs w:val="24"/>
        </w:rPr>
        <w:t>CNYCC</w:t>
      </w:r>
      <w:r>
        <w:rPr>
          <w:bCs/>
          <w:szCs w:val="24"/>
        </w:rPr>
        <w:t xml:space="preserve"> may, at </w:t>
      </w:r>
      <w:r w:rsidR="00204218">
        <w:rPr>
          <w:bCs/>
          <w:szCs w:val="24"/>
        </w:rPr>
        <w:t>CNYCC</w:t>
      </w:r>
      <w:r>
        <w:rPr>
          <w:bCs/>
          <w:szCs w:val="24"/>
        </w:rPr>
        <w:t xml:space="preserve">’s sole discretion be </w:t>
      </w:r>
      <w:r w:rsidR="00E47333">
        <w:rPr>
          <w:bCs/>
          <w:szCs w:val="24"/>
        </w:rPr>
        <w:t xml:space="preserve">made available within a digital data room established by </w:t>
      </w:r>
      <w:r w:rsidR="00204218">
        <w:rPr>
          <w:bCs/>
          <w:szCs w:val="24"/>
        </w:rPr>
        <w:t>CNYCC</w:t>
      </w:r>
      <w:r w:rsidR="00E47333">
        <w:rPr>
          <w:bCs/>
          <w:szCs w:val="24"/>
        </w:rPr>
        <w:t>’s attorneys and shall require that all individuals accessing such data room obtain appropriate permissions as necessary for such access.</w:t>
      </w:r>
    </w:p>
    <w:p w14:paraId="5ABCAB85" w14:textId="77777777" w:rsidR="00D0277F" w:rsidRPr="00307243" w:rsidRDefault="00D0277F" w:rsidP="009C5442">
      <w:pPr>
        <w:pStyle w:val="DefaultText"/>
        <w:tabs>
          <w:tab w:val="left" w:pos="720"/>
          <w:tab w:val="left" w:pos="1440"/>
          <w:tab w:val="left" w:pos="2160"/>
        </w:tabs>
        <w:spacing w:line="360" w:lineRule="auto"/>
        <w:jc w:val="both"/>
        <w:rPr>
          <w:rStyle w:val="InitialStyle"/>
          <w:rFonts w:ascii="Times New Roman" w:hAnsi="Times New Roman"/>
          <w:bCs/>
          <w:szCs w:val="24"/>
        </w:rPr>
      </w:pPr>
      <w:r w:rsidRPr="00307243">
        <w:rPr>
          <w:rStyle w:val="InitialStyle"/>
          <w:rFonts w:ascii="Times New Roman" w:hAnsi="Times New Roman"/>
          <w:bCs/>
          <w:szCs w:val="24"/>
        </w:rPr>
        <w:tab/>
        <w:t>4.</w:t>
      </w:r>
      <w:r w:rsidRPr="00307243">
        <w:rPr>
          <w:rStyle w:val="InitialStyle"/>
          <w:rFonts w:ascii="Times New Roman" w:hAnsi="Times New Roman"/>
          <w:bCs/>
          <w:szCs w:val="24"/>
        </w:rPr>
        <w:tab/>
        <w:t xml:space="preserve">Recipient agrees that it shall not communicate </w:t>
      </w:r>
      <w:r w:rsidR="00555E3D" w:rsidRPr="00307243">
        <w:rPr>
          <w:rStyle w:val="InitialStyle"/>
          <w:rFonts w:ascii="Times New Roman" w:hAnsi="Times New Roman"/>
          <w:bCs/>
          <w:szCs w:val="24"/>
        </w:rPr>
        <w:t>Confidential/Proprietary Information</w:t>
      </w:r>
      <w:r w:rsidR="00555E3D" w:rsidRPr="00307243">
        <w:rPr>
          <w:bCs/>
          <w:szCs w:val="24"/>
        </w:rPr>
        <w:t xml:space="preserve"> </w:t>
      </w:r>
      <w:r w:rsidRPr="00307243">
        <w:rPr>
          <w:rStyle w:val="InitialStyle"/>
          <w:rFonts w:ascii="Times New Roman" w:hAnsi="Times New Roman"/>
          <w:bCs/>
          <w:szCs w:val="24"/>
        </w:rPr>
        <w:t xml:space="preserve">to any third party and shall use its best efforts to prevent inadvertent disclosure of </w:t>
      </w:r>
      <w:r w:rsidR="00555E3D" w:rsidRPr="00307243">
        <w:rPr>
          <w:rStyle w:val="InitialStyle"/>
          <w:rFonts w:ascii="Times New Roman" w:hAnsi="Times New Roman"/>
          <w:bCs/>
          <w:szCs w:val="24"/>
        </w:rPr>
        <w:t>Confidential/Proprietary Information</w:t>
      </w:r>
      <w:r w:rsidR="00555E3D" w:rsidRPr="00307243">
        <w:rPr>
          <w:bCs/>
          <w:szCs w:val="24"/>
        </w:rPr>
        <w:t xml:space="preserve"> </w:t>
      </w:r>
      <w:r w:rsidRPr="00307243">
        <w:rPr>
          <w:rStyle w:val="InitialStyle"/>
          <w:rFonts w:ascii="Times New Roman" w:hAnsi="Times New Roman"/>
          <w:bCs/>
          <w:szCs w:val="24"/>
        </w:rPr>
        <w:t xml:space="preserve">to any third party.  </w:t>
      </w:r>
    </w:p>
    <w:p w14:paraId="130CFDF0" w14:textId="77777777" w:rsidR="00D0277F" w:rsidRPr="00307243" w:rsidRDefault="00D0277F" w:rsidP="009C5442">
      <w:pPr>
        <w:pStyle w:val="DefaultText"/>
        <w:tabs>
          <w:tab w:val="left" w:pos="720"/>
          <w:tab w:val="left" w:pos="1440"/>
          <w:tab w:val="left" w:pos="2160"/>
        </w:tabs>
        <w:spacing w:line="360" w:lineRule="auto"/>
        <w:jc w:val="both"/>
        <w:rPr>
          <w:rStyle w:val="InitialStyle"/>
          <w:rFonts w:ascii="Times New Roman" w:hAnsi="Times New Roman"/>
          <w:bCs/>
          <w:szCs w:val="24"/>
        </w:rPr>
      </w:pPr>
      <w:r w:rsidRPr="00307243">
        <w:rPr>
          <w:rStyle w:val="InitialStyle"/>
          <w:rFonts w:ascii="Times New Roman" w:hAnsi="Times New Roman"/>
          <w:bCs/>
          <w:szCs w:val="24"/>
        </w:rPr>
        <w:tab/>
        <w:t>5.</w:t>
      </w:r>
      <w:r w:rsidRPr="00307243">
        <w:rPr>
          <w:rStyle w:val="InitialStyle"/>
          <w:rFonts w:ascii="Times New Roman" w:hAnsi="Times New Roman"/>
          <w:bCs/>
          <w:szCs w:val="24"/>
        </w:rPr>
        <w:tab/>
        <w:t xml:space="preserve">The obligations of this Agreement affecting use and disclosure of </w:t>
      </w:r>
      <w:r w:rsidR="00555E3D" w:rsidRPr="00307243">
        <w:rPr>
          <w:rStyle w:val="InitialStyle"/>
          <w:rFonts w:ascii="Times New Roman" w:hAnsi="Times New Roman"/>
          <w:bCs/>
          <w:szCs w:val="24"/>
        </w:rPr>
        <w:t>Confidential/Proprietary Information</w:t>
      </w:r>
      <w:r w:rsidRPr="00307243">
        <w:rPr>
          <w:rStyle w:val="InitialStyle"/>
          <w:rFonts w:ascii="Times New Roman" w:hAnsi="Times New Roman"/>
          <w:bCs/>
          <w:szCs w:val="24"/>
        </w:rPr>
        <w:t xml:space="preserve"> shall </w:t>
      </w:r>
      <w:r w:rsidR="009C5442" w:rsidRPr="00307243">
        <w:rPr>
          <w:rStyle w:val="InitialStyle"/>
          <w:rFonts w:ascii="Times New Roman" w:hAnsi="Times New Roman"/>
          <w:bCs/>
          <w:szCs w:val="24"/>
        </w:rPr>
        <w:t xml:space="preserve">survive  any termination of </w:t>
      </w:r>
      <w:r w:rsidRPr="00307243">
        <w:rPr>
          <w:rStyle w:val="InitialStyle"/>
          <w:rFonts w:ascii="Times New Roman" w:hAnsi="Times New Roman"/>
          <w:bCs/>
          <w:szCs w:val="24"/>
        </w:rPr>
        <w:t>this</w:t>
      </w:r>
      <w:r w:rsidR="009C5442" w:rsidRPr="00307243">
        <w:rPr>
          <w:rStyle w:val="InitialStyle"/>
          <w:rFonts w:ascii="Times New Roman" w:hAnsi="Times New Roman"/>
          <w:bCs/>
          <w:szCs w:val="24"/>
        </w:rPr>
        <w:t xml:space="preserve"> Agreement and shall</w:t>
      </w:r>
      <w:r w:rsidRPr="00307243">
        <w:rPr>
          <w:rStyle w:val="InitialStyle"/>
          <w:rFonts w:ascii="Times New Roman" w:hAnsi="Times New Roman"/>
          <w:bCs/>
          <w:szCs w:val="24"/>
        </w:rPr>
        <w:t xml:space="preserve"> terminate with respect to any particular portion </w:t>
      </w:r>
      <w:r w:rsidR="009C5442" w:rsidRPr="00307243">
        <w:rPr>
          <w:rStyle w:val="InitialStyle"/>
          <w:rFonts w:ascii="Times New Roman" w:hAnsi="Times New Roman"/>
          <w:bCs/>
          <w:szCs w:val="24"/>
        </w:rPr>
        <w:t>of the Confidential Information only</w:t>
      </w:r>
      <w:r w:rsidRPr="00307243">
        <w:rPr>
          <w:rStyle w:val="InitialStyle"/>
          <w:rFonts w:ascii="Times New Roman" w:hAnsi="Times New Roman"/>
          <w:bCs/>
          <w:szCs w:val="24"/>
        </w:rPr>
        <w:t xml:space="preserve"> if:</w:t>
      </w:r>
    </w:p>
    <w:p w14:paraId="747693E3" w14:textId="77777777" w:rsidR="00D0277F" w:rsidRPr="00307243" w:rsidRDefault="009C5442" w:rsidP="009C5442">
      <w:pPr>
        <w:pStyle w:val="DefaultText"/>
        <w:tabs>
          <w:tab w:val="left" w:pos="720"/>
          <w:tab w:val="left" w:pos="1440"/>
          <w:tab w:val="left" w:pos="2160"/>
        </w:tabs>
        <w:spacing w:line="360" w:lineRule="auto"/>
        <w:ind w:left="2160" w:hanging="2160"/>
        <w:jc w:val="both"/>
        <w:rPr>
          <w:rStyle w:val="InitialStyle"/>
          <w:rFonts w:ascii="Times New Roman" w:hAnsi="Times New Roman"/>
          <w:bCs/>
          <w:szCs w:val="24"/>
        </w:rPr>
      </w:pPr>
      <w:r w:rsidRPr="00307243">
        <w:rPr>
          <w:rStyle w:val="InitialStyle"/>
          <w:rFonts w:ascii="Times New Roman" w:hAnsi="Times New Roman"/>
          <w:bCs/>
          <w:szCs w:val="24"/>
        </w:rPr>
        <w:tab/>
      </w:r>
      <w:r w:rsidRPr="00307243">
        <w:rPr>
          <w:rStyle w:val="InitialStyle"/>
          <w:rFonts w:ascii="Times New Roman" w:hAnsi="Times New Roman"/>
          <w:bCs/>
          <w:szCs w:val="24"/>
        </w:rPr>
        <w:tab/>
        <w:t>A.</w:t>
      </w:r>
      <w:r w:rsidR="00D0277F" w:rsidRPr="00307243">
        <w:rPr>
          <w:rStyle w:val="InitialStyle"/>
          <w:rFonts w:ascii="Times New Roman" w:hAnsi="Times New Roman"/>
          <w:bCs/>
          <w:szCs w:val="24"/>
        </w:rPr>
        <w:tab/>
        <w:t>it was in the public domain at the time of the disclosure to the receiving party;  or</w:t>
      </w:r>
    </w:p>
    <w:p w14:paraId="0414520C" w14:textId="77777777" w:rsidR="00D0277F" w:rsidRPr="00307243" w:rsidRDefault="00D0277F" w:rsidP="009C5442">
      <w:pPr>
        <w:pStyle w:val="DefaultText"/>
        <w:tabs>
          <w:tab w:val="left" w:pos="720"/>
          <w:tab w:val="left" w:pos="1440"/>
          <w:tab w:val="left" w:pos="2160"/>
        </w:tabs>
        <w:spacing w:line="360" w:lineRule="auto"/>
        <w:ind w:left="2160" w:hanging="2160"/>
        <w:jc w:val="both"/>
        <w:rPr>
          <w:rStyle w:val="InitialStyle"/>
          <w:rFonts w:ascii="Times New Roman" w:hAnsi="Times New Roman"/>
          <w:bCs/>
          <w:szCs w:val="24"/>
        </w:rPr>
      </w:pPr>
      <w:r w:rsidRPr="00307243">
        <w:rPr>
          <w:rStyle w:val="InitialStyle"/>
          <w:rFonts w:ascii="Times New Roman" w:hAnsi="Times New Roman"/>
          <w:bCs/>
          <w:szCs w:val="24"/>
        </w:rPr>
        <w:tab/>
      </w:r>
      <w:r w:rsidRPr="00307243">
        <w:rPr>
          <w:rStyle w:val="InitialStyle"/>
          <w:rFonts w:ascii="Times New Roman" w:hAnsi="Times New Roman"/>
          <w:bCs/>
          <w:szCs w:val="24"/>
        </w:rPr>
        <w:tab/>
      </w:r>
      <w:r w:rsidR="009C5442" w:rsidRPr="00307243">
        <w:rPr>
          <w:rStyle w:val="InitialStyle"/>
          <w:rFonts w:ascii="Times New Roman" w:hAnsi="Times New Roman"/>
          <w:bCs/>
          <w:szCs w:val="24"/>
        </w:rPr>
        <w:t>B.</w:t>
      </w:r>
      <w:r w:rsidRPr="00307243">
        <w:rPr>
          <w:rStyle w:val="InitialStyle"/>
          <w:rFonts w:ascii="Times New Roman" w:hAnsi="Times New Roman"/>
          <w:bCs/>
          <w:szCs w:val="24"/>
        </w:rPr>
        <w:tab/>
        <w:t xml:space="preserve">it was developed by employees or agents of the receiving party independently of and without reference to any </w:t>
      </w:r>
      <w:r w:rsidR="00555E3D" w:rsidRPr="00307243">
        <w:rPr>
          <w:rStyle w:val="InitialStyle"/>
          <w:rFonts w:ascii="Times New Roman" w:hAnsi="Times New Roman"/>
          <w:bCs/>
          <w:szCs w:val="24"/>
        </w:rPr>
        <w:t>Confidential/Proprietary Information</w:t>
      </w:r>
      <w:r w:rsidR="00555E3D" w:rsidRPr="00307243">
        <w:rPr>
          <w:bCs/>
          <w:szCs w:val="24"/>
        </w:rPr>
        <w:t xml:space="preserve"> </w:t>
      </w:r>
      <w:r w:rsidR="000C2601" w:rsidRPr="00307243">
        <w:rPr>
          <w:rStyle w:val="InitialStyle"/>
          <w:rFonts w:ascii="Times New Roman" w:hAnsi="Times New Roman"/>
          <w:bCs/>
          <w:szCs w:val="24"/>
        </w:rPr>
        <w:t>of the other party.</w:t>
      </w:r>
    </w:p>
    <w:p w14:paraId="1A9C3D1A" w14:textId="77777777" w:rsidR="000C2601" w:rsidRPr="00307243" w:rsidRDefault="000C2601" w:rsidP="009C5442">
      <w:pPr>
        <w:tabs>
          <w:tab w:val="left" w:pos="1440"/>
        </w:tabs>
        <w:spacing w:line="360" w:lineRule="auto"/>
        <w:ind w:firstLine="720"/>
        <w:jc w:val="both"/>
        <w:rPr>
          <w:sz w:val="24"/>
          <w:szCs w:val="24"/>
        </w:rPr>
      </w:pPr>
      <w:r w:rsidRPr="00307243">
        <w:rPr>
          <w:sz w:val="24"/>
          <w:szCs w:val="24"/>
        </w:rPr>
        <w:t>6.</w:t>
      </w:r>
      <w:r w:rsidRPr="00307243">
        <w:rPr>
          <w:sz w:val="24"/>
          <w:szCs w:val="24"/>
        </w:rPr>
        <w:tab/>
        <w:t xml:space="preserve">If a term sheet relating to </w:t>
      </w:r>
      <w:r w:rsidR="00204218">
        <w:rPr>
          <w:sz w:val="24"/>
          <w:szCs w:val="24"/>
        </w:rPr>
        <w:t>RFI Transactions</w:t>
      </w:r>
      <w:r w:rsidRPr="00307243">
        <w:rPr>
          <w:sz w:val="24"/>
          <w:szCs w:val="24"/>
        </w:rPr>
        <w:t xml:space="preserve"> involving the Parties is not the subject of a Definitive Agreement within one hundred and </w:t>
      </w:r>
      <w:r w:rsidR="00ED7FA2" w:rsidRPr="00307243">
        <w:rPr>
          <w:sz w:val="24"/>
          <w:szCs w:val="24"/>
        </w:rPr>
        <w:t>twenty</w:t>
      </w:r>
      <w:r w:rsidRPr="00307243">
        <w:rPr>
          <w:sz w:val="24"/>
          <w:szCs w:val="24"/>
        </w:rPr>
        <w:t xml:space="preserve"> (1</w:t>
      </w:r>
      <w:r w:rsidR="00ED7FA2" w:rsidRPr="00307243">
        <w:rPr>
          <w:sz w:val="24"/>
          <w:szCs w:val="24"/>
        </w:rPr>
        <w:t>2</w:t>
      </w:r>
      <w:r w:rsidRPr="00307243">
        <w:rPr>
          <w:sz w:val="24"/>
          <w:szCs w:val="24"/>
        </w:rPr>
        <w:t>0) days from the date hereof (subject to extension by written agreement of the Parties), or if a Party is no longer actively pursuing in good faith such a transaction and has so advised the other Part</w:t>
      </w:r>
      <w:r w:rsidR="00555E3D" w:rsidRPr="00307243">
        <w:rPr>
          <w:sz w:val="24"/>
          <w:szCs w:val="24"/>
        </w:rPr>
        <w:t xml:space="preserve">y </w:t>
      </w:r>
      <w:r w:rsidRPr="00307243">
        <w:rPr>
          <w:sz w:val="24"/>
          <w:szCs w:val="24"/>
        </w:rPr>
        <w:t xml:space="preserve">in writing, </w:t>
      </w:r>
      <w:r w:rsidR="00B1177F" w:rsidRPr="00307243">
        <w:rPr>
          <w:sz w:val="24"/>
          <w:szCs w:val="24"/>
        </w:rPr>
        <w:t xml:space="preserve">Recipient </w:t>
      </w:r>
      <w:r w:rsidRPr="00307243">
        <w:rPr>
          <w:sz w:val="24"/>
          <w:szCs w:val="24"/>
        </w:rPr>
        <w:t xml:space="preserve">will promptly (i) deliver to the other all documents and copies thereof containing, constituting or referring to the </w:t>
      </w:r>
      <w:r w:rsidR="00555E3D" w:rsidRPr="00307243">
        <w:rPr>
          <w:rStyle w:val="InitialStyle"/>
          <w:rFonts w:ascii="Times New Roman" w:hAnsi="Times New Roman"/>
          <w:bCs/>
          <w:szCs w:val="24"/>
        </w:rPr>
        <w:t>Confidential/Proprietary Information</w:t>
      </w:r>
      <w:r w:rsidR="00555E3D" w:rsidRPr="00307243">
        <w:rPr>
          <w:bCs/>
          <w:sz w:val="24"/>
          <w:szCs w:val="24"/>
        </w:rPr>
        <w:t xml:space="preserve"> </w:t>
      </w:r>
      <w:r w:rsidRPr="00307243">
        <w:rPr>
          <w:sz w:val="24"/>
          <w:szCs w:val="24"/>
        </w:rPr>
        <w:t xml:space="preserve">in its possession or in the possession of its </w:t>
      </w:r>
      <w:r w:rsidR="00797BD3" w:rsidRPr="00307243">
        <w:rPr>
          <w:sz w:val="24"/>
          <w:szCs w:val="24"/>
        </w:rPr>
        <w:t>r</w:t>
      </w:r>
      <w:r w:rsidRPr="00307243">
        <w:rPr>
          <w:sz w:val="24"/>
          <w:szCs w:val="24"/>
        </w:rPr>
        <w:t xml:space="preserve">epresentatives, (ii) destroy all copies of any analyses, compilations, studies, notes or other </w:t>
      </w:r>
      <w:r w:rsidRPr="00307243">
        <w:rPr>
          <w:sz w:val="24"/>
          <w:szCs w:val="24"/>
        </w:rPr>
        <w:lastRenderedPageBreak/>
        <w:t xml:space="preserve">information, including, without limitation, information that is stored in both documentary and electronic form, prepared by or for its internal use which reflects the </w:t>
      </w:r>
      <w:r w:rsidR="00555E3D" w:rsidRPr="00307243">
        <w:rPr>
          <w:rStyle w:val="InitialStyle"/>
          <w:rFonts w:ascii="Times New Roman" w:hAnsi="Times New Roman"/>
          <w:bCs/>
          <w:szCs w:val="24"/>
        </w:rPr>
        <w:t>Confidential/Proprietary Information</w:t>
      </w:r>
      <w:r w:rsidR="00B1177F" w:rsidRPr="00307243">
        <w:rPr>
          <w:bCs/>
          <w:sz w:val="24"/>
          <w:szCs w:val="24"/>
        </w:rPr>
        <w:t xml:space="preserve">; </w:t>
      </w:r>
      <w:r w:rsidRPr="00307243">
        <w:rPr>
          <w:sz w:val="24"/>
          <w:szCs w:val="24"/>
        </w:rPr>
        <w:t xml:space="preserve">and (iii) certify in writing to the other </w:t>
      </w:r>
      <w:r w:rsidR="00B1177F" w:rsidRPr="00307243">
        <w:rPr>
          <w:sz w:val="24"/>
          <w:szCs w:val="24"/>
        </w:rPr>
        <w:t xml:space="preserve">party </w:t>
      </w:r>
      <w:r w:rsidRPr="00307243">
        <w:rPr>
          <w:sz w:val="24"/>
          <w:szCs w:val="24"/>
        </w:rPr>
        <w:t>that all such documents, materials and information have been so returned or destroyed, as the case may be.  Written notice terminating this Agreement may be provided at any time during the 1</w:t>
      </w:r>
      <w:r w:rsidR="00B1177F" w:rsidRPr="00307243">
        <w:rPr>
          <w:sz w:val="24"/>
          <w:szCs w:val="24"/>
        </w:rPr>
        <w:t>2</w:t>
      </w:r>
      <w:r w:rsidRPr="00307243">
        <w:rPr>
          <w:sz w:val="24"/>
          <w:szCs w:val="24"/>
        </w:rPr>
        <w:t>0 day period set forth herein and/or any extension thereof.</w:t>
      </w:r>
    </w:p>
    <w:p w14:paraId="76E0BE65" w14:textId="77777777" w:rsidR="000C2601" w:rsidRPr="00307243" w:rsidRDefault="000C2601" w:rsidP="009C5442">
      <w:pPr>
        <w:tabs>
          <w:tab w:val="left" w:pos="1440"/>
        </w:tabs>
        <w:spacing w:line="360" w:lineRule="auto"/>
        <w:ind w:firstLine="720"/>
        <w:jc w:val="both"/>
        <w:rPr>
          <w:sz w:val="24"/>
          <w:szCs w:val="24"/>
        </w:rPr>
      </w:pPr>
      <w:r w:rsidRPr="00307243">
        <w:rPr>
          <w:sz w:val="24"/>
          <w:szCs w:val="24"/>
        </w:rPr>
        <w:t>7.</w:t>
      </w:r>
      <w:r w:rsidRPr="00307243">
        <w:rPr>
          <w:sz w:val="24"/>
          <w:szCs w:val="24"/>
        </w:rPr>
        <w:tab/>
        <w:t xml:space="preserve">Except as required by law, without the prior written consent of the other Party, </w:t>
      </w:r>
      <w:r w:rsidR="004E2007" w:rsidRPr="00307243">
        <w:rPr>
          <w:sz w:val="24"/>
          <w:szCs w:val="24"/>
        </w:rPr>
        <w:t xml:space="preserve">Recipient </w:t>
      </w:r>
      <w:r w:rsidRPr="00307243">
        <w:rPr>
          <w:sz w:val="24"/>
          <w:szCs w:val="24"/>
        </w:rPr>
        <w:t xml:space="preserve">will, </w:t>
      </w:r>
      <w:r w:rsidR="00953713" w:rsidRPr="00307243">
        <w:rPr>
          <w:sz w:val="24"/>
          <w:szCs w:val="24"/>
        </w:rPr>
        <w:t xml:space="preserve">and </w:t>
      </w:r>
      <w:r w:rsidRPr="00307243">
        <w:rPr>
          <w:sz w:val="24"/>
          <w:szCs w:val="24"/>
        </w:rPr>
        <w:t xml:space="preserve">will direct its </w:t>
      </w:r>
      <w:r w:rsidR="00555E3D" w:rsidRPr="00307243">
        <w:rPr>
          <w:sz w:val="24"/>
          <w:szCs w:val="24"/>
        </w:rPr>
        <w:t>r</w:t>
      </w:r>
      <w:r w:rsidRPr="00307243">
        <w:rPr>
          <w:sz w:val="24"/>
          <w:szCs w:val="24"/>
        </w:rPr>
        <w:t xml:space="preserve">epresentatives </w:t>
      </w:r>
      <w:r w:rsidR="00555E3D" w:rsidRPr="00307243">
        <w:rPr>
          <w:sz w:val="24"/>
          <w:szCs w:val="24"/>
        </w:rPr>
        <w:t xml:space="preserve">(including but not limited to its </w:t>
      </w:r>
      <w:r w:rsidR="00555E3D" w:rsidRPr="00307243">
        <w:rPr>
          <w:rStyle w:val="InitialStyle"/>
          <w:rFonts w:ascii="Times New Roman" w:hAnsi="Times New Roman"/>
          <w:bCs/>
          <w:szCs w:val="24"/>
        </w:rPr>
        <w:t xml:space="preserve">members, officers, directors, shareholders, employees, owners, affiliates, agents or consultants or other person/indvidual/entity permitted access) </w:t>
      </w:r>
      <w:r w:rsidRPr="00307243">
        <w:rPr>
          <w:sz w:val="24"/>
          <w:szCs w:val="24"/>
        </w:rPr>
        <w:t xml:space="preserve">not to, disclose to any person (i) the fact that </w:t>
      </w:r>
      <w:r w:rsidR="00555E3D" w:rsidRPr="00307243">
        <w:rPr>
          <w:rStyle w:val="InitialStyle"/>
          <w:rFonts w:ascii="Times New Roman" w:hAnsi="Times New Roman"/>
          <w:bCs/>
          <w:szCs w:val="24"/>
        </w:rPr>
        <w:t>Confidential/Proprietary Information</w:t>
      </w:r>
      <w:r w:rsidR="00555E3D" w:rsidRPr="00307243">
        <w:rPr>
          <w:bCs/>
          <w:sz w:val="24"/>
          <w:szCs w:val="24"/>
        </w:rPr>
        <w:t xml:space="preserve"> </w:t>
      </w:r>
      <w:r w:rsidRPr="00307243">
        <w:rPr>
          <w:sz w:val="24"/>
          <w:szCs w:val="24"/>
        </w:rPr>
        <w:t xml:space="preserve">has been made available, or that a Party has inspected any part of the </w:t>
      </w:r>
      <w:r w:rsidR="00555E3D" w:rsidRPr="00307243">
        <w:rPr>
          <w:rStyle w:val="InitialStyle"/>
          <w:rFonts w:ascii="Times New Roman" w:hAnsi="Times New Roman"/>
          <w:bCs/>
          <w:szCs w:val="24"/>
        </w:rPr>
        <w:t>Confidential/Proprietary Information</w:t>
      </w:r>
      <w:r w:rsidRPr="00307243">
        <w:rPr>
          <w:sz w:val="24"/>
          <w:szCs w:val="24"/>
        </w:rPr>
        <w:t>, (ii) the fact that discussions or negotiations are taking place concerning a possible transaction between the Parties, or (iii) any of the terms, conditions or other facts with respect to any such possible transaction, including the status thereof.</w:t>
      </w:r>
    </w:p>
    <w:p w14:paraId="26F5327D" w14:textId="77777777" w:rsidR="000C2601" w:rsidRPr="00307243" w:rsidRDefault="000C2601" w:rsidP="009C5442">
      <w:pPr>
        <w:tabs>
          <w:tab w:val="left" w:pos="1440"/>
        </w:tabs>
        <w:spacing w:line="360" w:lineRule="auto"/>
        <w:ind w:firstLine="720"/>
        <w:jc w:val="both"/>
        <w:rPr>
          <w:sz w:val="24"/>
          <w:szCs w:val="24"/>
        </w:rPr>
      </w:pPr>
      <w:r w:rsidRPr="00307243">
        <w:rPr>
          <w:sz w:val="24"/>
          <w:szCs w:val="24"/>
        </w:rPr>
        <w:t>8.</w:t>
      </w:r>
      <w:r w:rsidRPr="00307243">
        <w:rPr>
          <w:sz w:val="24"/>
          <w:szCs w:val="24"/>
        </w:rPr>
        <w:tab/>
        <w:t>It is understood that each Party will designate appropriate contacts for purposes of evaluating a possible transaction and negotiating a Definitive Agreement.  Unless otherwise agreed to by a Party, all communications regarding a possible transaction and requests for information will be submitted or directed to the designated contacts of the appropriate Party.</w:t>
      </w:r>
    </w:p>
    <w:p w14:paraId="279E9A63" w14:textId="77777777" w:rsidR="000C2601" w:rsidRPr="00307243" w:rsidRDefault="000C2601" w:rsidP="009C5442">
      <w:pPr>
        <w:tabs>
          <w:tab w:val="left" w:pos="1440"/>
        </w:tabs>
        <w:spacing w:line="360" w:lineRule="auto"/>
        <w:ind w:firstLine="720"/>
        <w:jc w:val="both"/>
        <w:rPr>
          <w:sz w:val="24"/>
          <w:szCs w:val="24"/>
        </w:rPr>
      </w:pPr>
      <w:r w:rsidRPr="00307243">
        <w:rPr>
          <w:sz w:val="24"/>
          <w:szCs w:val="24"/>
        </w:rPr>
        <w:t>9.</w:t>
      </w:r>
      <w:r w:rsidRPr="00307243">
        <w:rPr>
          <w:sz w:val="24"/>
          <w:szCs w:val="24"/>
        </w:rPr>
        <w:tab/>
        <w:t xml:space="preserve">Each Party understands and acknowledges that it is not making any representation or warranty, express or implied, as to the accuracy or completeness of the </w:t>
      </w:r>
      <w:r w:rsidR="00555E3D" w:rsidRPr="00307243">
        <w:rPr>
          <w:rStyle w:val="InitialStyle"/>
          <w:rFonts w:ascii="Times New Roman" w:hAnsi="Times New Roman"/>
          <w:bCs/>
          <w:szCs w:val="24"/>
        </w:rPr>
        <w:t>Confidential/Proprietary Information</w:t>
      </w:r>
      <w:r w:rsidR="00555E3D" w:rsidRPr="00307243">
        <w:rPr>
          <w:bCs/>
          <w:sz w:val="24"/>
          <w:szCs w:val="24"/>
        </w:rPr>
        <w:t xml:space="preserve"> </w:t>
      </w:r>
      <w:r w:rsidRPr="00307243">
        <w:rPr>
          <w:sz w:val="24"/>
          <w:szCs w:val="24"/>
        </w:rPr>
        <w:t xml:space="preserve">and none of the Parties nor any of their respective </w:t>
      </w:r>
      <w:r w:rsidR="00555E3D" w:rsidRPr="00307243">
        <w:rPr>
          <w:sz w:val="24"/>
          <w:szCs w:val="24"/>
        </w:rPr>
        <w:t xml:space="preserve">representatives (including but not limited to its </w:t>
      </w:r>
      <w:r w:rsidR="00555E3D" w:rsidRPr="00307243">
        <w:rPr>
          <w:rStyle w:val="InitialStyle"/>
          <w:rFonts w:ascii="Times New Roman" w:hAnsi="Times New Roman"/>
          <w:bCs/>
          <w:szCs w:val="24"/>
        </w:rPr>
        <w:t xml:space="preserve">members, officers, directors, shareholders, employees, owners, affiliates, agents or consultants or other person/indvidual/entity permitted access) </w:t>
      </w:r>
      <w:r w:rsidRPr="00307243">
        <w:rPr>
          <w:sz w:val="24"/>
          <w:szCs w:val="24"/>
        </w:rPr>
        <w:t xml:space="preserve">will have any liability resulting from the use of the </w:t>
      </w:r>
      <w:r w:rsidR="00BC1A5A" w:rsidRPr="00307243">
        <w:rPr>
          <w:rStyle w:val="InitialStyle"/>
          <w:rFonts w:ascii="Times New Roman" w:hAnsi="Times New Roman"/>
          <w:bCs/>
          <w:szCs w:val="24"/>
        </w:rPr>
        <w:t>Confidential/Proprietary Information</w:t>
      </w:r>
      <w:r w:rsidR="00BC1A5A" w:rsidRPr="00307243">
        <w:rPr>
          <w:sz w:val="24"/>
          <w:szCs w:val="24"/>
        </w:rPr>
        <w:t xml:space="preserve"> </w:t>
      </w:r>
      <w:r w:rsidRPr="00307243">
        <w:rPr>
          <w:sz w:val="24"/>
          <w:szCs w:val="24"/>
        </w:rPr>
        <w:t xml:space="preserve">except with respect to any liability arising under the terms of this Confidential Disclosure Agreement.  Only those representations or warranties that are made in the Definitive Agreement when, as and if it is executed, and subject to such limitations and restrictions as may be specified in such a Definitive Agreement, shall have any legal effect.  Notwithstanding the above, the </w:t>
      </w:r>
      <w:r w:rsidRPr="00307243">
        <w:rPr>
          <w:sz w:val="24"/>
          <w:szCs w:val="24"/>
        </w:rPr>
        <w:lastRenderedPageBreak/>
        <w:t xml:space="preserve">Parties agree that they will not intentionally provide </w:t>
      </w:r>
      <w:r w:rsidR="00BC1A5A" w:rsidRPr="00307243">
        <w:rPr>
          <w:rStyle w:val="InitialStyle"/>
          <w:rFonts w:ascii="Times New Roman" w:hAnsi="Times New Roman"/>
          <w:bCs/>
          <w:szCs w:val="24"/>
        </w:rPr>
        <w:t xml:space="preserve">Confidential/Proprietary Information </w:t>
      </w:r>
      <w:r w:rsidRPr="00307243">
        <w:rPr>
          <w:sz w:val="24"/>
          <w:szCs w:val="24"/>
        </w:rPr>
        <w:t>that is not in the most current form reasonably available, provided that nothing herein shall obligate either Party to prepare material or data for purposes of the proposed transaction that is not reasonably available to it in the ordinary course of business.</w:t>
      </w:r>
    </w:p>
    <w:p w14:paraId="0A958B8E" w14:textId="77777777" w:rsidR="000C2601" w:rsidRPr="00307243" w:rsidRDefault="000C2601" w:rsidP="00181176">
      <w:pPr>
        <w:tabs>
          <w:tab w:val="left" w:pos="1440"/>
        </w:tabs>
        <w:spacing w:line="360" w:lineRule="auto"/>
        <w:ind w:firstLine="720"/>
        <w:jc w:val="both"/>
        <w:rPr>
          <w:sz w:val="24"/>
          <w:szCs w:val="24"/>
        </w:rPr>
      </w:pPr>
      <w:r w:rsidRPr="00307243">
        <w:rPr>
          <w:sz w:val="24"/>
          <w:szCs w:val="24"/>
        </w:rPr>
        <w:t>10.</w:t>
      </w:r>
      <w:r w:rsidRPr="00307243">
        <w:rPr>
          <w:sz w:val="24"/>
          <w:szCs w:val="24"/>
        </w:rPr>
        <w:tab/>
        <w:t>Nothing in this Confidential</w:t>
      </w:r>
      <w:r w:rsidR="00BC1A5A" w:rsidRPr="00307243">
        <w:rPr>
          <w:sz w:val="24"/>
          <w:szCs w:val="24"/>
        </w:rPr>
        <w:t xml:space="preserve"> Disclosure </w:t>
      </w:r>
      <w:r w:rsidRPr="00307243">
        <w:rPr>
          <w:sz w:val="24"/>
          <w:szCs w:val="24"/>
        </w:rPr>
        <w:t>Agreement is intended to impose, or shall impose, upon either Party any obligation to provide information: (a) that the Party believes it is prohibited from disclosing by law or by a contractual obligation to another person or entity; (b) that concerns or relates to a competitor of the other party or the patients of such competitor; (c) that consists of data or other information in which another person or entity has or claims a proprietary interest; or (d) that the Party otherwise believes, in its sole discretion, not to be in its best interest to disclose.</w:t>
      </w:r>
    </w:p>
    <w:p w14:paraId="261773EB" w14:textId="77777777" w:rsidR="000C2601" w:rsidRPr="00307243" w:rsidRDefault="000C2601" w:rsidP="00181176">
      <w:pPr>
        <w:tabs>
          <w:tab w:val="left" w:pos="1440"/>
        </w:tabs>
        <w:spacing w:line="360" w:lineRule="auto"/>
        <w:ind w:firstLine="720"/>
        <w:jc w:val="both"/>
        <w:rPr>
          <w:sz w:val="24"/>
          <w:szCs w:val="24"/>
        </w:rPr>
      </w:pPr>
      <w:r w:rsidRPr="00307243">
        <w:rPr>
          <w:sz w:val="24"/>
          <w:szCs w:val="24"/>
        </w:rPr>
        <w:t>11.</w:t>
      </w:r>
      <w:r w:rsidRPr="00307243">
        <w:rPr>
          <w:sz w:val="24"/>
          <w:szCs w:val="24"/>
        </w:rPr>
        <w:tab/>
        <w:t xml:space="preserve">Each Party agrees that unless and until a Definitive Agreement has been fully executed and delivered, it will not be under any legal obligation of any kind whatsoever </w:t>
      </w:r>
      <w:r w:rsidR="00080C01" w:rsidRPr="00307243">
        <w:rPr>
          <w:sz w:val="24"/>
          <w:szCs w:val="24"/>
        </w:rPr>
        <w:t xml:space="preserve">enter into or conclude any agreement whatsoever </w:t>
      </w:r>
      <w:r w:rsidRPr="00307243">
        <w:rPr>
          <w:sz w:val="24"/>
          <w:szCs w:val="24"/>
        </w:rPr>
        <w:t xml:space="preserve">by virtue of this </w:t>
      </w:r>
      <w:r w:rsidR="00080C01" w:rsidRPr="00307243">
        <w:rPr>
          <w:sz w:val="24"/>
          <w:szCs w:val="24"/>
        </w:rPr>
        <w:t>CDA.</w:t>
      </w:r>
      <w:r w:rsidRPr="00307243">
        <w:rPr>
          <w:sz w:val="24"/>
          <w:szCs w:val="24"/>
        </w:rPr>
        <w:t xml:space="preserve">  </w:t>
      </w:r>
      <w:r w:rsidRPr="00307243">
        <w:rPr>
          <w:rStyle w:val="InitialStyle"/>
          <w:rFonts w:ascii="Times New Roman" w:hAnsi="Times New Roman"/>
          <w:bCs/>
          <w:szCs w:val="24"/>
        </w:rPr>
        <w:t xml:space="preserve">This Agreement shall not be construed as  establishing a  partnership, joint venture, licensing, agency  or  other  business relationship between the parties.     </w:t>
      </w:r>
    </w:p>
    <w:p w14:paraId="6CC6D416" w14:textId="77777777" w:rsidR="000C2601" w:rsidRPr="00307243" w:rsidRDefault="000C2601" w:rsidP="00181176">
      <w:pPr>
        <w:tabs>
          <w:tab w:val="left" w:pos="1440"/>
        </w:tabs>
        <w:spacing w:line="360" w:lineRule="auto"/>
        <w:ind w:firstLine="720"/>
        <w:jc w:val="both"/>
        <w:rPr>
          <w:rStyle w:val="InitialStyle"/>
          <w:rFonts w:ascii="Times New Roman" w:hAnsi="Times New Roman"/>
          <w:szCs w:val="24"/>
        </w:rPr>
      </w:pPr>
      <w:r w:rsidRPr="00307243">
        <w:rPr>
          <w:sz w:val="24"/>
          <w:szCs w:val="24"/>
        </w:rPr>
        <w:t>12.</w:t>
      </w:r>
      <w:r w:rsidRPr="00307243">
        <w:rPr>
          <w:sz w:val="24"/>
          <w:szCs w:val="24"/>
        </w:rPr>
        <w:tab/>
        <w:t xml:space="preserve">Each Party specifically agrees that money damages would not be an adequate remedy for any breach of this Agreement and the non-breaching Party shall be entitled to specific performance as a remedy for any such breach.  Therefore, both Parties shall be entitled to injunctive relief from any court of competent jurisdiction, such relief to be available without the necessity of posting a bond, cash or otherwise.  Specific performance shall not be deemed to be the exclusive remedy for any breach of any provision of this Agreement but shall be in addition to all other remedies provided by law or equity.  In the event a Party engages in legal proceedings to protect its rights under this Agreement, it will be entitled to payment of all reasonable costs and expenses, including without limitation, reasonable legal fees and disbursements, incurred by it in such proceedings in the event that it prevails against the breaching Party.  No failure or delay in exercising any right hereunder will operate as a waiver thereof, nor will any single or partial exercise thereof preclude any other or further exercise thereof or the exercise of any other right.  In the event of an actual or threatened use or disclosure </w:t>
      </w:r>
      <w:r w:rsidRPr="00307243">
        <w:rPr>
          <w:sz w:val="24"/>
          <w:szCs w:val="24"/>
        </w:rPr>
        <w:lastRenderedPageBreak/>
        <w:t xml:space="preserve">of </w:t>
      </w:r>
      <w:r w:rsidR="00CF2AB5" w:rsidRPr="00307243">
        <w:rPr>
          <w:rStyle w:val="InitialStyle"/>
          <w:rFonts w:ascii="Times New Roman" w:hAnsi="Times New Roman"/>
          <w:bCs/>
          <w:szCs w:val="24"/>
        </w:rPr>
        <w:t xml:space="preserve">Confidential/Proprietary Information </w:t>
      </w:r>
      <w:r w:rsidRPr="00307243">
        <w:rPr>
          <w:sz w:val="24"/>
          <w:szCs w:val="24"/>
        </w:rPr>
        <w:t>by a Party</w:t>
      </w:r>
      <w:r w:rsidR="00CF2AB5" w:rsidRPr="00307243">
        <w:rPr>
          <w:sz w:val="24"/>
          <w:szCs w:val="24"/>
        </w:rPr>
        <w:t xml:space="preserve"> and/or its r</w:t>
      </w:r>
      <w:r w:rsidRPr="00307243">
        <w:rPr>
          <w:sz w:val="24"/>
          <w:szCs w:val="24"/>
        </w:rPr>
        <w:t xml:space="preserve">epresentative or former </w:t>
      </w:r>
      <w:r w:rsidR="00CF2AB5" w:rsidRPr="00307243">
        <w:rPr>
          <w:sz w:val="24"/>
          <w:szCs w:val="24"/>
        </w:rPr>
        <w:t>r</w:t>
      </w:r>
      <w:r w:rsidRPr="00307243">
        <w:rPr>
          <w:sz w:val="24"/>
          <w:szCs w:val="24"/>
        </w:rPr>
        <w:t xml:space="preserve">epresentative that is not authorized by this </w:t>
      </w:r>
      <w:r w:rsidR="00CF2AB5" w:rsidRPr="00307243">
        <w:rPr>
          <w:rStyle w:val="InitialStyle"/>
          <w:rFonts w:ascii="Times New Roman" w:hAnsi="Times New Roman"/>
          <w:bCs/>
          <w:szCs w:val="24"/>
        </w:rPr>
        <w:t>Confidential/Proprietary Information</w:t>
      </w:r>
      <w:r w:rsidRPr="00307243">
        <w:rPr>
          <w:sz w:val="24"/>
          <w:szCs w:val="24"/>
        </w:rPr>
        <w:t xml:space="preserve">, that Party shall provide reasonable assistance to the other in identifying and locating the </w:t>
      </w:r>
      <w:r w:rsidR="00CF2AB5" w:rsidRPr="00307243">
        <w:rPr>
          <w:sz w:val="24"/>
          <w:szCs w:val="24"/>
        </w:rPr>
        <w:t>r</w:t>
      </w:r>
      <w:r w:rsidRPr="00307243">
        <w:rPr>
          <w:sz w:val="24"/>
          <w:szCs w:val="24"/>
        </w:rPr>
        <w:t xml:space="preserve">epresentative or former </w:t>
      </w:r>
      <w:r w:rsidR="00CF2AB5" w:rsidRPr="00307243">
        <w:rPr>
          <w:sz w:val="24"/>
          <w:szCs w:val="24"/>
        </w:rPr>
        <w:t>r</w:t>
      </w:r>
      <w:r w:rsidRPr="00307243">
        <w:rPr>
          <w:sz w:val="24"/>
          <w:szCs w:val="24"/>
        </w:rPr>
        <w:t>epresentative in order to enable the other to seek appropriate judicial relief from it, him or her.</w:t>
      </w:r>
    </w:p>
    <w:p w14:paraId="22C34867" w14:textId="77777777" w:rsidR="002628AB" w:rsidRPr="00307243" w:rsidRDefault="00D0277F" w:rsidP="00181176">
      <w:pPr>
        <w:pStyle w:val="DefaultText"/>
        <w:tabs>
          <w:tab w:val="left" w:pos="720"/>
          <w:tab w:val="left" w:pos="1440"/>
          <w:tab w:val="left" w:pos="2160"/>
        </w:tabs>
        <w:spacing w:line="360" w:lineRule="auto"/>
        <w:jc w:val="both"/>
        <w:rPr>
          <w:rStyle w:val="InitialStyle"/>
          <w:rFonts w:ascii="Times New Roman" w:hAnsi="Times New Roman"/>
          <w:bCs/>
          <w:szCs w:val="24"/>
        </w:rPr>
      </w:pPr>
      <w:r w:rsidRPr="00307243">
        <w:rPr>
          <w:rStyle w:val="InitialStyle"/>
          <w:rFonts w:ascii="Times New Roman" w:hAnsi="Times New Roman"/>
          <w:bCs/>
          <w:szCs w:val="24"/>
        </w:rPr>
        <w:tab/>
      </w:r>
      <w:r w:rsidR="000C2601" w:rsidRPr="00307243">
        <w:rPr>
          <w:rStyle w:val="InitialStyle"/>
          <w:rFonts w:ascii="Times New Roman" w:hAnsi="Times New Roman"/>
          <w:bCs/>
          <w:szCs w:val="24"/>
        </w:rPr>
        <w:t>13.</w:t>
      </w:r>
      <w:r w:rsidR="000C2601" w:rsidRPr="00307243">
        <w:rPr>
          <w:rStyle w:val="InitialStyle"/>
          <w:rFonts w:ascii="Times New Roman" w:hAnsi="Times New Roman"/>
          <w:bCs/>
          <w:szCs w:val="24"/>
        </w:rPr>
        <w:tab/>
        <w:t>Thi</w:t>
      </w:r>
      <w:r w:rsidRPr="00307243">
        <w:rPr>
          <w:rStyle w:val="InitialStyle"/>
          <w:rFonts w:ascii="Times New Roman" w:hAnsi="Times New Roman"/>
          <w:bCs/>
          <w:szCs w:val="24"/>
        </w:rPr>
        <w:t xml:space="preserve">s Agreement shall govern </w:t>
      </w:r>
      <w:r w:rsidR="000E3252" w:rsidRPr="00307243">
        <w:rPr>
          <w:rStyle w:val="InitialStyle"/>
          <w:rFonts w:ascii="Times New Roman" w:hAnsi="Times New Roman"/>
          <w:bCs/>
          <w:szCs w:val="24"/>
        </w:rPr>
        <w:t>all communications between the parties on the subject matter o</w:t>
      </w:r>
      <w:r w:rsidRPr="00307243">
        <w:rPr>
          <w:rStyle w:val="InitialStyle"/>
          <w:rFonts w:ascii="Times New Roman" w:hAnsi="Times New Roman"/>
          <w:bCs/>
          <w:szCs w:val="24"/>
        </w:rPr>
        <w:t xml:space="preserve">f this Agreement during the period from the date of this Agreement to the date on which either party receives from the other written notice that subsequent communications shall not be so governed.    This Agreement sets forth the full and complete  terms of  the  relationship  between the parties and may not be modified without  a  written  amendment  signed by the parties hereto. </w:t>
      </w:r>
    </w:p>
    <w:p w14:paraId="38BD6D5D" w14:textId="77777777" w:rsidR="00D0277F" w:rsidRPr="00307243" w:rsidRDefault="00D0277F" w:rsidP="00181176">
      <w:pPr>
        <w:pStyle w:val="DefaultText"/>
        <w:tabs>
          <w:tab w:val="left" w:pos="720"/>
          <w:tab w:val="left" w:pos="1440"/>
          <w:tab w:val="left" w:pos="2160"/>
        </w:tabs>
        <w:spacing w:line="360" w:lineRule="auto"/>
        <w:rPr>
          <w:rStyle w:val="InitialStyle"/>
          <w:rFonts w:ascii="Times New Roman" w:hAnsi="Times New Roman"/>
          <w:bCs/>
          <w:szCs w:val="24"/>
        </w:rPr>
      </w:pPr>
      <w:r w:rsidRPr="00307243">
        <w:rPr>
          <w:rStyle w:val="InitialStyle"/>
          <w:rFonts w:ascii="Times New Roman" w:hAnsi="Times New Roman"/>
          <w:bCs/>
          <w:szCs w:val="24"/>
        </w:rPr>
        <w:tab/>
        <w:t>IN WITNESS WHEREOF, the parties hereunto have executed this agreement the day and year stated above.</w:t>
      </w:r>
    </w:p>
    <w:p w14:paraId="5619495F" w14:textId="77777777" w:rsidR="00BF670A" w:rsidRPr="00307243" w:rsidRDefault="00D0277F" w:rsidP="00461D55">
      <w:pPr>
        <w:pStyle w:val="DefaultText"/>
        <w:tabs>
          <w:tab w:val="left" w:pos="720"/>
          <w:tab w:val="left" w:pos="1440"/>
          <w:tab w:val="left" w:pos="2160"/>
        </w:tabs>
        <w:rPr>
          <w:bCs/>
          <w:szCs w:val="24"/>
        </w:rPr>
      </w:pPr>
      <w:r w:rsidRPr="00307243">
        <w:rPr>
          <w:rStyle w:val="InitialStyle"/>
          <w:rFonts w:ascii="Times New Roman" w:hAnsi="Times New Roman"/>
          <w:bCs/>
          <w:szCs w:val="24"/>
        </w:rPr>
        <w:tab/>
      </w:r>
      <w:r w:rsidRPr="00307243">
        <w:rPr>
          <w:rStyle w:val="InitialStyle"/>
          <w:rFonts w:ascii="Times New Roman" w:hAnsi="Times New Roman"/>
          <w:bCs/>
          <w:szCs w:val="24"/>
        </w:rPr>
        <w:tab/>
      </w:r>
      <w:r w:rsidRPr="00307243">
        <w:rPr>
          <w:rStyle w:val="InitialStyle"/>
          <w:rFonts w:ascii="Times New Roman" w:hAnsi="Times New Roman"/>
          <w:bCs/>
          <w:szCs w:val="24"/>
        </w:rPr>
        <w:tab/>
      </w:r>
      <w:r w:rsidR="000C2601" w:rsidRPr="00307243">
        <w:rPr>
          <w:bCs/>
          <w:szCs w:val="24"/>
        </w:rPr>
        <w:tab/>
      </w:r>
    </w:p>
    <w:p w14:paraId="2320B162" w14:textId="77777777" w:rsidR="00204218" w:rsidRDefault="00204218" w:rsidP="00E206F7">
      <w:pPr>
        <w:pStyle w:val="DefaultText"/>
        <w:tabs>
          <w:tab w:val="left" w:pos="0"/>
          <w:tab w:val="left" w:pos="720"/>
          <w:tab w:val="left" w:pos="1440"/>
          <w:tab w:val="left" w:pos="2160"/>
          <w:tab w:val="left" w:pos="2880"/>
          <w:tab w:val="left" w:pos="5040"/>
        </w:tabs>
        <w:rPr>
          <w:bCs/>
          <w:szCs w:val="24"/>
        </w:rPr>
      </w:pPr>
      <w:r>
        <w:rPr>
          <w:bCs/>
          <w:szCs w:val="24"/>
        </w:rPr>
        <w:t>CENTRAL NEW YORK CARE</w:t>
      </w:r>
    </w:p>
    <w:p w14:paraId="3841B759" w14:textId="77777777" w:rsidR="00E206F7" w:rsidRPr="00307243" w:rsidRDefault="00204218" w:rsidP="00E206F7">
      <w:pPr>
        <w:pStyle w:val="DefaultText"/>
        <w:tabs>
          <w:tab w:val="left" w:pos="0"/>
          <w:tab w:val="left" w:pos="720"/>
          <w:tab w:val="left" w:pos="1440"/>
          <w:tab w:val="left" w:pos="2160"/>
          <w:tab w:val="left" w:pos="2880"/>
          <w:tab w:val="left" w:pos="5040"/>
        </w:tabs>
        <w:rPr>
          <w:bCs/>
          <w:szCs w:val="24"/>
        </w:rPr>
      </w:pPr>
      <w:r>
        <w:rPr>
          <w:bCs/>
          <w:szCs w:val="24"/>
        </w:rPr>
        <w:t>COLLABORATIVE, INC.</w:t>
      </w:r>
      <w:r>
        <w:rPr>
          <w:bCs/>
          <w:szCs w:val="24"/>
        </w:rPr>
        <w:tab/>
      </w:r>
      <w:r w:rsidR="00080C01" w:rsidRPr="00307243">
        <w:rPr>
          <w:bCs/>
          <w:szCs w:val="24"/>
        </w:rPr>
        <w:tab/>
      </w:r>
      <w:r w:rsidR="00E206F7" w:rsidRPr="00307243">
        <w:rPr>
          <w:bCs/>
          <w:szCs w:val="24"/>
        </w:rPr>
        <w:t>_________________________________</w:t>
      </w:r>
    </w:p>
    <w:p w14:paraId="4C239464" w14:textId="77777777" w:rsidR="00BF670A" w:rsidRPr="00307243" w:rsidRDefault="00080C01" w:rsidP="00080C01">
      <w:pPr>
        <w:pStyle w:val="DefaultText"/>
        <w:tabs>
          <w:tab w:val="left" w:pos="0"/>
          <w:tab w:val="left" w:pos="720"/>
          <w:tab w:val="left" w:pos="1440"/>
          <w:tab w:val="left" w:pos="2160"/>
          <w:tab w:val="left" w:pos="2880"/>
          <w:tab w:val="left" w:pos="5040"/>
        </w:tabs>
        <w:rPr>
          <w:bCs/>
          <w:szCs w:val="24"/>
          <w:u w:val="single"/>
        </w:rPr>
      </w:pPr>
      <w:r w:rsidRPr="00307243">
        <w:rPr>
          <w:bCs/>
          <w:szCs w:val="24"/>
        </w:rPr>
        <w:tab/>
      </w:r>
      <w:r w:rsidRPr="00307243">
        <w:rPr>
          <w:bCs/>
          <w:szCs w:val="24"/>
        </w:rPr>
        <w:tab/>
      </w:r>
      <w:r w:rsidRPr="00307243">
        <w:rPr>
          <w:bCs/>
          <w:szCs w:val="24"/>
        </w:rPr>
        <w:tab/>
      </w:r>
    </w:p>
    <w:p w14:paraId="0C00AFFA" w14:textId="77777777" w:rsidR="00BF670A" w:rsidRPr="00307243" w:rsidRDefault="00BF670A" w:rsidP="00BF670A">
      <w:pPr>
        <w:pStyle w:val="DefaultText"/>
        <w:rPr>
          <w:bCs/>
          <w:szCs w:val="24"/>
          <w:u w:val="single"/>
        </w:rPr>
      </w:pPr>
    </w:p>
    <w:p w14:paraId="116BAFAA" w14:textId="77777777" w:rsidR="00461D55" w:rsidRPr="00307243" w:rsidRDefault="00461D55" w:rsidP="00BF670A">
      <w:pPr>
        <w:pStyle w:val="DefaultText"/>
        <w:tabs>
          <w:tab w:val="left" w:pos="4320"/>
        </w:tabs>
        <w:rPr>
          <w:bCs/>
          <w:szCs w:val="24"/>
          <w:u w:val="single"/>
        </w:rPr>
      </w:pPr>
    </w:p>
    <w:p w14:paraId="6B3EB5D1" w14:textId="77777777" w:rsidR="00BF670A" w:rsidRPr="00307243" w:rsidRDefault="00BF670A" w:rsidP="00BF670A">
      <w:pPr>
        <w:pStyle w:val="DefaultText"/>
        <w:tabs>
          <w:tab w:val="left" w:pos="4320"/>
        </w:tabs>
        <w:rPr>
          <w:bCs/>
          <w:szCs w:val="24"/>
        </w:rPr>
      </w:pPr>
      <w:r w:rsidRPr="00307243">
        <w:rPr>
          <w:bCs/>
          <w:szCs w:val="24"/>
          <w:u w:val="single"/>
        </w:rPr>
        <w:t>_____________________________</w:t>
      </w:r>
      <w:r w:rsidRPr="00307243">
        <w:rPr>
          <w:bCs/>
          <w:szCs w:val="24"/>
        </w:rPr>
        <w:tab/>
      </w:r>
      <w:r w:rsidR="00E73F40" w:rsidRPr="00307243">
        <w:rPr>
          <w:bCs/>
          <w:szCs w:val="24"/>
        </w:rPr>
        <w:t xml:space="preserve">   </w:t>
      </w:r>
      <w:r w:rsidRPr="00307243">
        <w:rPr>
          <w:bCs/>
          <w:szCs w:val="24"/>
        </w:rPr>
        <w:tab/>
      </w:r>
      <w:r w:rsidRPr="00307243">
        <w:rPr>
          <w:bCs/>
          <w:szCs w:val="24"/>
        </w:rPr>
        <w:tab/>
      </w:r>
      <w:r w:rsidRPr="00307243">
        <w:rPr>
          <w:bCs/>
          <w:szCs w:val="24"/>
        </w:rPr>
        <w:tab/>
      </w:r>
      <w:r w:rsidRPr="00307243">
        <w:rPr>
          <w:bCs/>
          <w:szCs w:val="24"/>
        </w:rPr>
        <w:tab/>
      </w:r>
      <w:r w:rsidR="00E73F40" w:rsidRPr="00307243">
        <w:rPr>
          <w:bCs/>
          <w:szCs w:val="24"/>
        </w:rPr>
        <w:t xml:space="preserve">      </w:t>
      </w:r>
      <w:r w:rsidRPr="00307243">
        <w:rPr>
          <w:bCs/>
          <w:szCs w:val="24"/>
        </w:rPr>
        <w:tab/>
      </w:r>
      <w:r w:rsidR="00E73F40" w:rsidRPr="00307243">
        <w:rPr>
          <w:bCs/>
          <w:szCs w:val="24"/>
        </w:rPr>
        <w:t xml:space="preserve"> </w:t>
      </w:r>
      <w:r w:rsidRPr="00307243">
        <w:rPr>
          <w:bCs/>
          <w:szCs w:val="24"/>
          <w:u w:val="single"/>
        </w:rPr>
        <w:t>________________________________</w:t>
      </w:r>
      <w:r w:rsidRPr="00307243">
        <w:rPr>
          <w:bCs/>
          <w:szCs w:val="24"/>
        </w:rPr>
        <w:t xml:space="preserve"> </w:t>
      </w:r>
      <w:r w:rsidRPr="00307243">
        <w:rPr>
          <w:bCs/>
          <w:szCs w:val="24"/>
        </w:rPr>
        <w:tab/>
      </w:r>
      <w:r w:rsidRPr="00307243">
        <w:rPr>
          <w:bCs/>
          <w:szCs w:val="24"/>
        </w:rPr>
        <w:tab/>
      </w:r>
      <w:r w:rsidRPr="00307243">
        <w:rPr>
          <w:bCs/>
          <w:szCs w:val="24"/>
        </w:rPr>
        <w:tab/>
      </w:r>
    </w:p>
    <w:p w14:paraId="5FD20172" w14:textId="77777777" w:rsidR="00E73F40" w:rsidRPr="00307243" w:rsidRDefault="00E73F40" w:rsidP="00BF670A">
      <w:pPr>
        <w:pStyle w:val="DefaultText"/>
        <w:tabs>
          <w:tab w:val="left" w:pos="4320"/>
        </w:tabs>
        <w:rPr>
          <w:bCs/>
          <w:szCs w:val="24"/>
        </w:rPr>
      </w:pPr>
      <w:r w:rsidRPr="00307243">
        <w:rPr>
          <w:bCs/>
          <w:szCs w:val="24"/>
        </w:rPr>
        <w:tab/>
      </w:r>
      <w:r w:rsidRPr="00307243">
        <w:rPr>
          <w:bCs/>
          <w:szCs w:val="24"/>
        </w:rPr>
        <w:tab/>
      </w:r>
      <w:r w:rsidRPr="00307243">
        <w:rPr>
          <w:bCs/>
          <w:szCs w:val="24"/>
        </w:rPr>
        <w:tab/>
      </w:r>
      <w:r w:rsidRPr="00307243">
        <w:rPr>
          <w:bCs/>
          <w:szCs w:val="24"/>
        </w:rPr>
        <w:tab/>
      </w:r>
      <w:r w:rsidRPr="00307243">
        <w:rPr>
          <w:bCs/>
          <w:szCs w:val="24"/>
        </w:rPr>
        <w:tab/>
      </w:r>
      <w:r w:rsidRPr="00307243">
        <w:rPr>
          <w:bCs/>
          <w:szCs w:val="24"/>
        </w:rPr>
        <w:tab/>
        <w:t xml:space="preserve">          </w:t>
      </w:r>
    </w:p>
    <w:p w14:paraId="168E4942" w14:textId="77777777" w:rsidR="00BF670A" w:rsidRPr="00307243" w:rsidRDefault="00E73F40" w:rsidP="00E73F40">
      <w:pPr>
        <w:pStyle w:val="DefaultText"/>
        <w:tabs>
          <w:tab w:val="left" w:pos="4320"/>
        </w:tabs>
        <w:rPr>
          <w:bCs/>
          <w:szCs w:val="24"/>
        </w:rPr>
      </w:pPr>
      <w:r w:rsidRPr="00307243">
        <w:rPr>
          <w:bCs/>
          <w:szCs w:val="24"/>
        </w:rPr>
        <w:t>T</w:t>
      </w:r>
      <w:r w:rsidR="00BF670A" w:rsidRPr="00307243">
        <w:rPr>
          <w:bCs/>
          <w:szCs w:val="24"/>
        </w:rPr>
        <w:t>itle:</w:t>
      </w:r>
      <w:r w:rsidR="00BF670A" w:rsidRPr="00307243">
        <w:rPr>
          <w:bCs/>
          <w:szCs w:val="24"/>
        </w:rPr>
        <w:tab/>
      </w:r>
      <w:r w:rsidRPr="00307243">
        <w:rPr>
          <w:bCs/>
          <w:szCs w:val="24"/>
        </w:rPr>
        <w:t xml:space="preserve">         </w:t>
      </w:r>
      <w:r w:rsidR="00BF670A" w:rsidRPr="00307243">
        <w:rPr>
          <w:bCs/>
          <w:szCs w:val="24"/>
        </w:rPr>
        <w:tab/>
      </w:r>
      <w:r w:rsidR="00BF670A" w:rsidRPr="00307243">
        <w:rPr>
          <w:bCs/>
          <w:szCs w:val="24"/>
        </w:rPr>
        <w:tab/>
      </w:r>
      <w:r w:rsidR="00BF670A" w:rsidRPr="00307243">
        <w:rPr>
          <w:bCs/>
          <w:szCs w:val="24"/>
        </w:rPr>
        <w:tab/>
      </w:r>
      <w:r w:rsidR="00BF670A" w:rsidRPr="00307243">
        <w:rPr>
          <w:bCs/>
          <w:szCs w:val="24"/>
        </w:rPr>
        <w:tab/>
      </w:r>
      <w:r w:rsidR="00BF670A" w:rsidRPr="00307243">
        <w:rPr>
          <w:bCs/>
          <w:szCs w:val="24"/>
        </w:rPr>
        <w:tab/>
      </w:r>
      <w:r w:rsidRPr="00307243">
        <w:rPr>
          <w:bCs/>
          <w:szCs w:val="24"/>
        </w:rPr>
        <w:t xml:space="preserve"> Title:</w:t>
      </w:r>
      <w:r w:rsidR="00BF670A" w:rsidRPr="00307243">
        <w:rPr>
          <w:bCs/>
          <w:szCs w:val="24"/>
        </w:rPr>
        <w:t xml:space="preserve">   </w:t>
      </w:r>
      <w:r w:rsidR="00BF670A" w:rsidRPr="00307243">
        <w:rPr>
          <w:bCs/>
          <w:szCs w:val="24"/>
        </w:rPr>
        <w:tab/>
      </w:r>
      <w:r w:rsidR="00BF670A" w:rsidRPr="00307243">
        <w:rPr>
          <w:bCs/>
          <w:szCs w:val="24"/>
        </w:rPr>
        <w:tab/>
      </w:r>
    </w:p>
    <w:p w14:paraId="6B9D3075" w14:textId="77777777" w:rsidR="00BF670A" w:rsidRPr="00307243" w:rsidRDefault="00BF670A" w:rsidP="00BF670A">
      <w:pPr>
        <w:pStyle w:val="DefaultText"/>
        <w:rPr>
          <w:bCs/>
          <w:szCs w:val="24"/>
        </w:rPr>
      </w:pPr>
    </w:p>
    <w:p w14:paraId="0858DD49" w14:textId="77777777" w:rsidR="00BF670A" w:rsidRPr="00307243" w:rsidRDefault="00BF670A" w:rsidP="00BF670A">
      <w:pPr>
        <w:pStyle w:val="DefaultText"/>
        <w:rPr>
          <w:bCs/>
          <w:szCs w:val="24"/>
        </w:rPr>
      </w:pPr>
    </w:p>
    <w:p w14:paraId="542DF8D5" w14:textId="77777777" w:rsidR="00594696" w:rsidRPr="00307243" w:rsidRDefault="00594696" w:rsidP="00BF670A">
      <w:pPr>
        <w:pStyle w:val="DefaultText"/>
        <w:rPr>
          <w:bCs/>
          <w:szCs w:val="24"/>
        </w:rPr>
      </w:pPr>
    </w:p>
    <w:p w14:paraId="02AFEFE1" w14:textId="77777777" w:rsidR="0037482C" w:rsidRPr="00307243" w:rsidRDefault="0037482C" w:rsidP="00594696">
      <w:pPr>
        <w:ind w:left="180"/>
        <w:jc w:val="both"/>
        <w:rPr>
          <w:sz w:val="24"/>
          <w:szCs w:val="24"/>
        </w:rPr>
      </w:pPr>
    </w:p>
    <w:p w14:paraId="32923ED1" w14:textId="77777777" w:rsidR="00A53F6E" w:rsidRPr="00307243" w:rsidRDefault="00A53F6E" w:rsidP="00080C01">
      <w:pPr>
        <w:ind w:left="180"/>
        <w:jc w:val="both"/>
        <w:rPr>
          <w:sz w:val="24"/>
          <w:szCs w:val="24"/>
        </w:rPr>
      </w:pPr>
    </w:p>
    <w:sectPr w:rsidR="00A53F6E" w:rsidRPr="00307243" w:rsidSect="00262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432"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B174C" w14:textId="77777777" w:rsidR="0022248F" w:rsidRDefault="0022248F" w:rsidP="00BF670A">
      <w:r>
        <w:separator/>
      </w:r>
    </w:p>
  </w:endnote>
  <w:endnote w:type="continuationSeparator" w:id="0">
    <w:p w14:paraId="3A0E34C8" w14:textId="77777777" w:rsidR="0022248F" w:rsidRDefault="0022248F" w:rsidP="00BF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92"/>
      <w:gridCol w:w="3193"/>
      <w:gridCol w:w="3191"/>
    </w:tblGrid>
    <w:tr w:rsidR="002C59A3" w14:paraId="1126BAC3" w14:textId="77777777" w:rsidTr="00C17326">
      <w:tc>
        <w:tcPr>
          <w:tcW w:w="1667" w:type="pct"/>
          <w:shd w:val="clear" w:color="auto" w:fill="auto"/>
          <w:vAlign w:val="bottom"/>
        </w:tcPr>
        <w:p w14:paraId="1FDBF1FC" w14:textId="77777777" w:rsidR="00BF670A" w:rsidRDefault="00BF670A" w:rsidP="00BF670A">
          <w:pPr>
            <w:pStyle w:val="Footer"/>
          </w:pPr>
        </w:p>
      </w:tc>
      <w:tc>
        <w:tcPr>
          <w:tcW w:w="1667" w:type="pct"/>
          <w:shd w:val="clear" w:color="auto" w:fill="auto"/>
          <w:vAlign w:val="bottom"/>
        </w:tcPr>
        <w:p w14:paraId="53DF22BE" w14:textId="77777777" w:rsidR="00BF670A" w:rsidRDefault="00BF670A" w:rsidP="00234E26">
          <w:pPr>
            <w:pStyle w:val="Footer"/>
            <w:jc w:val="center"/>
          </w:pPr>
        </w:p>
      </w:tc>
      <w:tc>
        <w:tcPr>
          <w:tcW w:w="1667" w:type="pct"/>
          <w:shd w:val="clear" w:color="auto" w:fill="auto"/>
          <w:vAlign w:val="bottom"/>
        </w:tcPr>
        <w:p w14:paraId="3244B6D4" w14:textId="77777777" w:rsidR="00BF670A" w:rsidRPr="00C17326" w:rsidRDefault="00C55EE2" w:rsidP="00C17326">
          <w:pPr>
            <w:pStyle w:val="Footer"/>
            <w:jc w:val="right"/>
            <w:rPr>
              <w:rFonts w:ascii="Arial" w:hAnsi="Arial" w:cs="Arial"/>
              <w:sz w:val="14"/>
            </w:rPr>
          </w:pPr>
          <w:r>
            <w:rPr>
              <w:rFonts w:ascii="Arial" w:hAnsi="Arial" w:cs="Arial"/>
              <w:sz w:val="14"/>
            </w:rPr>
            <w:t>578402.1 5/13/2020</w:t>
          </w:r>
        </w:p>
      </w:tc>
    </w:tr>
  </w:tbl>
  <w:p w14:paraId="15D772DB" w14:textId="77777777" w:rsidR="00BF670A" w:rsidRDefault="00BF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3E32" w14:textId="77777777" w:rsidR="00CF4BA5" w:rsidRDefault="00CF4BA5">
    <w:pPr>
      <w:pStyle w:val="Footer"/>
      <w:jc w:val="center"/>
    </w:pPr>
    <w:r>
      <w:fldChar w:fldCharType="begin"/>
    </w:r>
    <w:r>
      <w:instrText xml:space="preserve"> PAGE   \* MERGEFORMAT </w:instrText>
    </w:r>
    <w:r>
      <w:fldChar w:fldCharType="separate"/>
    </w:r>
    <w:r w:rsidR="001C6B66">
      <w:t>3</w:t>
    </w:r>
    <w:r>
      <w:fldChar w:fldCharType="end"/>
    </w:r>
  </w:p>
  <w:tbl>
    <w:tblPr>
      <w:tblW w:w="5000" w:type="pct"/>
      <w:tblLook w:val="04A0" w:firstRow="1" w:lastRow="0" w:firstColumn="1" w:lastColumn="0" w:noHBand="0" w:noVBand="1"/>
    </w:tblPr>
    <w:tblGrid>
      <w:gridCol w:w="3192"/>
      <w:gridCol w:w="3193"/>
      <w:gridCol w:w="3191"/>
    </w:tblGrid>
    <w:tr w:rsidR="002C59A3" w14:paraId="6F74C069" w14:textId="77777777" w:rsidTr="00A14AFE">
      <w:tc>
        <w:tcPr>
          <w:tcW w:w="1667" w:type="pct"/>
          <w:shd w:val="clear" w:color="auto" w:fill="auto"/>
          <w:vAlign w:val="bottom"/>
        </w:tcPr>
        <w:p w14:paraId="0E390C2A" w14:textId="77777777" w:rsidR="00C17326" w:rsidRDefault="00C17326" w:rsidP="00C17326">
          <w:pPr>
            <w:pStyle w:val="Footer"/>
          </w:pPr>
        </w:p>
      </w:tc>
      <w:tc>
        <w:tcPr>
          <w:tcW w:w="1667" w:type="pct"/>
          <w:shd w:val="clear" w:color="auto" w:fill="auto"/>
          <w:vAlign w:val="bottom"/>
        </w:tcPr>
        <w:p w14:paraId="3D944E72" w14:textId="77777777" w:rsidR="00C17326" w:rsidRDefault="00C17326" w:rsidP="00A14AFE">
          <w:pPr>
            <w:pStyle w:val="Footer"/>
            <w:jc w:val="center"/>
          </w:pPr>
        </w:p>
      </w:tc>
      <w:tc>
        <w:tcPr>
          <w:tcW w:w="1667" w:type="pct"/>
          <w:shd w:val="clear" w:color="auto" w:fill="auto"/>
          <w:vAlign w:val="bottom"/>
        </w:tcPr>
        <w:p w14:paraId="7D92452D" w14:textId="77777777" w:rsidR="00C17326" w:rsidRPr="00A14AFE" w:rsidRDefault="00C55EE2" w:rsidP="00A14AFE">
          <w:pPr>
            <w:pStyle w:val="Footer"/>
            <w:jc w:val="right"/>
            <w:rPr>
              <w:rFonts w:ascii="Arial" w:hAnsi="Arial" w:cs="Arial"/>
              <w:sz w:val="14"/>
            </w:rPr>
          </w:pPr>
          <w:r>
            <w:rPr>
              <w:rFonts w:ascii="Arial" w:hAnsi="Arial" w:cs="Arial"/>
              <w:sz w:val="14"/>
            </w:rPr>
            <w:t>578402.1 5/13/2020</w:t>
          </w:r>
        </w:p>
      </w:tc>
    </w:tr>
  </w:tbl>
  <w:p w14:paraId="6D068017" w14:textId="77777777" w:rsidR="00BF670A" w:rsidRDefault="00BF6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92"/>
      <w:gridCol w:w="3193"/>
      <w:gridCol w:w="3191"/>
    </w:tblGrid>
    <w:tr w:rsidR="002C59A3" w14:paraId="25E2A0ED" w14:textId="77777777" w:rsidTr="00C17326">
      <w:tc>
        <w:tcPr>
          <w:tcW w:w="1667" w:type="pct"/>
          <w:shd w:val="clear" w:color="auto" w:fill="auto"/>
          <w:vAlign w:val="bottom"/>
        </w:tcPr>
        <w:p w14:paraId="0B446CE8" w14:textId="77777777" w:rsidR="00BF670A" w:rsidRDefault="00BF670A" w:rsidP="00BF670A">
          <w:pPr>
            <w:pStyle w:val="Footer"/>
          </w:pPr>
        </w:p>
      </w:tc>
      <w:tc>
        <w:tcPr>
          <w:tcW w:w="1667" w:type="pct"/>
          <w:shd w:val="clear" w:color="auto" w:fill="auto"/>
          <w:vAlign w:val="bottom"/>
        </w:tcPr>
        <w:p w14:paraId="5B12A84B" w14:textId="77777777" w:rsidR="00BF670A" w:rsidRDefault="00BF670A" w:rsidP="00234E26">
          <w:pPr>
            <w:pStyle w:val="Footer"/>
            <w:jc w:val="center"/>
          </w:pPr>
        </w:p>
      </w:tc>
      <w:tc>
        <w:tcPr>
          <w:tcW w:w="1667" w:type="pct"/>
          <w:shd w:val="clear" w:color="auto" w:fill="auto"/>
          <w:vAlign w:val="bottom"/>
        </w:tcPr>
        <w:p w14:paraId="75CF1EEF" w14:textId="77777777" w:rsidR="00BF670A" w:rsidRPr="00C17326" w:rsidRDefault="00C55EE2" w:rsidP="00C17326">
          <w:pPr>
            <w:pStyle w:val="Footer"/>
            <w:jc w:val="right"/>
            <w:rPr>
              <w:rFonts w:ascii="Arial" w:hAnsi="Arial" w:cs="Arial"/>
              <w:sz w:val="14"/>
            </w:rPr>
          </w:pPr>
          <w:r>
            <w:rPr>
              <w:rFonts w:ascii="Arial" w:hAnsi="Arial" w:cs="Arial"/>
              <w:sz w:val="14"/>
            </w:rPr>
            <w:t>578402.1 5/13/2020</w:t>
          </w:r>
        </w:p>
      </w:tc>
    </w:tr>
  </w:tbl>
  <w:p w14:paraId="02445F5F" w14:textId="77777777" w:rsidR="00BF670A" w:rsidRDefault="00BF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0949F" w14:textId="77777777" w:rsidR="0022248F" w:rsidRDefault="0022248F" w:rsidP="00BF670A">
      <w:r>
        <w:separator/>
      </w:r>
    </w:p>
  </w:footnote>
  <w:footnote w:type="continuationSeparator" w:id="0">
    <w:p w14:paraId="0CCD6499" w14:textId="77777777" w:rsidR="0022248F" w:rsidRDefault="0022248F" w:rsidP="00BF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63A3" w14:textId="77777777" w:rsidR="00D96467" w:rsidRDefault="00D96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E3B6" w14:textId="77777777" w:rsidR="00D96467" w:rsidRDefault="00D96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723B" w14:textId="77777777" w:rsidR="00D96467" w:rsidRDefault="00D96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22891"/>
    <w:multiLevelType w:val="hybridMultilevel"/>
    <w:tmpl w:val="52BEAF08"/>
    <w:lvl w:ilvl="0" w:tplc="23945BCA">
      <w:start w:val="1"/>
      <w:numFmt w:val="upperLetter"/>
      <w:lvlText w:val="%1."/>
      <w:lvlJc w:val="left"/>
      <w:pPr>
        <w:ind w:left="2520" w:hanging="360"/>
      </w:pPr>
      <w:rPr>
        <w:rFonts w:hint="default"/>
      </w:rPr>
    </w:lvl>
    <w:lvl w:ilvl="1" w:tplc="E73CAF24">
      <w:start w:val="1"/>
      <w:numFmt w:val="lowerLetter"/>
      <w:lvlText w:val="%2."/>
      <w:lvlJc w:val="left"/>
      <w:pPr>
        <w:ind w:left="3240" w:hanging="360"/>
      </w:pPr>
    </w:lvl>
    <w:lvl w:ilvl="2" w:tplc="6F8261B6" w:tentative="1">
      <w:start w:val="1"/>
      <w:numFmt w:val="lowerRoman"/>
      <w:lvlText w:val="%3."/>
      <w:lvlJc w:val="right"/>
      <w:pPr>
        <w:ind w:left="3960" w:hanging="180"/>
      </w:pPr>
    </w:lvl>
    <w:lvl w:ilvl="3" w:tplc="F1EEC504" w:tentative="1">
      <w:start w:val="1"/>
      <w:numFmt w:val="decimal"/>
      <w:lvlText w:val="%4."/>
      <w:lvlJc w:val="left"/>
      <w:pPr>
        <w:ind w:left="4680" w:hanging="360"/>
      </w:pPr>
    </w:lvl>
    <w:lvl w:ilvl="4" w:tplc="CB9A9238" w:tentative="1">
      <w:start w:val="1"/>
      <w:numFmt w:val="lowerLetter"/>
      <w:lvlText w:val="%5."/>
      <w:lvlJc w:val="left"/>
      <w:pPr>
        <w:ind w:left="5400" w:hanging="360"/>
      </w:pPr>
    </w:lvl>
    <w:lvl w:ilvl="5" w:tplc="12DCC988" w:tentative="1">
      <w:start w:val="1"/>
      <w:numFmt w:val="lowerRoman"/>
      <w:lvlText w:val="%6."/>
      <w:lvlJc w:val="right"/>
      <w:pPr>
        <w:ind w:left="6120" w:hanging="180"/>
      </w:pPr>
    </w:lvl>
    <w:lvl w:ilvl="6" w:tplc="E7765D98" w:tentative="1">
      <w:start w:val="1"/>
      <w:numFmt w:val="decimal"/>
      <w:lvlText w:val="%7."/>
      <w:lvlJc w:val="left"/>
      <w:pPr>
        <w:ind w:left="6840" w:hanging="360"/>
      </w:pPr>
    </w:lvl>
    <w:lvl w:ilvl="7" w:tplc="24842742" w:tentative="1">
      <w:start w:val="1"/>
      <w:numFmt w:val="lowerLetter"/>
      <w:lvlText w:val="%8."/>
      <w:lvlJc w:val="left"/>
      <w:pPr>
        <w:ind w:left="7560" w:hanging="360"/>
      </w:pPr>
    </w:lvl>
    <w:lvl w:ilvl="8" w:tplc="5CE2C17C" w:tentative="1">
      <w:start w:val="1"/>
      <w:numFmt w:val="lowerRoman"/>
      <w:lvlText w:val="%9."/>
      <w:lvlJc w:val="right"/>
      <w:pPr>
        <w:ind w:left="8280" w:hanging="180"/>
      </w:pPr>
    </w:lvl>
  </w:abstractNum>
  <w:abstractNum w:abstractNumId="1" w15:restartNumberingAfterBreak="0">
    <w:nsid w:val="6EA876C7"/>
    <w:multiLevelType w:val="hybridMultilevel"/>
    <w:tmpl w:val="268C34E8"/>
    <w:lvl w:ilvl="0" w:tplc="F462E292">
      <w:start w:val="1"/>
      <w:numFmt w:val="decimal"/>
      <w:lvlText w:val="%1."/>
      <w:lvlJc w:val="left"/>
      <w:pPr>
        <w:ind w:left="1441" w:hanging="720"/>
      </w:pPr>
      <w:rPr>
        <w:rFonts w:ascii="Times New Roman" w:eastAsia="Times New Roman" w:hAnsi="Times New Roman" w:cs="Times New Roman"/>
      </w:rPr>
    </w:lvl>
    <w:lvl w:ilvl="1" w:tplc="BD52A686" w:tentative="1">
      <w:start w:val="1"/>
      <w:numFmt w:val="lowerLetter"/>
      <w:lvlText w:val="%2."/>
      <w:lvlJc w:val="left"/>
      <w:pPr>
        <w:ind w:left="1801" w:hanging="360"/>
      </w:pPr>
    </w:lvl>
    <w:lvl w:ilvl="2" w:tplc="D28AA7A8" w:tentative="1">
      <w:start w:val="1"/>
      <w:numFmt w:val="lowerRoman"/>
      <w:lvlText w:val="%3."/>
      <w:lvlJc w:val="right"/>
      <w:pPr>
        <w:ind w:left="2521" w:hanging="180"/>
      </w:pPr>
    </w:lvl>
    <w:lvl w:ilvl="3" w:tplc="6BF4E5A6" w:tentative="1">
      <w:start w:val="1"/>
      <w:numFmt w:val="decimal"/>
      <w:lvlText w:val="%4."/>
      <w:lvlJc w:val="left"/>
      <w:pPr>
        <w:ind w:left="3241" w:hanging="360"/>
      </w:pPr>
    </w:lvl>
    <w:lvl w:ilvl="4" w:tplc="99AE0DE8" w:tentative="1">
      <w:start w:val="1"/>
      <w:numFmt w:val="lowerLetter"/>
      <w:lvlText w:val="%5."/>
      <w:lvlJc w:val="left"/>
      <w:pPr>
        <w:ind w:left="3961" w:hanging="360"/>
      </w:pPr>
    </w:lvl>
    <w:lvl w:ilvl="5" w:tplc="C3926014" w:tentative="1">
      <w:start w:val="1"/>
      <w:numFmt w:val="lowerRoman"/>
      <w:lvlText w:val="%6."/>
      <w:lvlJc w:val="right"/>
      <w:pPr>
        <w:ind w:left="4681" w:hanging="180"/>
      </w:pPr>
    </w:lvl>
    <w:lvl w:ilvl="6" w:tplc="3502FC3C" w:tentative="1">
      <w:start w:val="1"/>
      <w:numFmt w:val="decimal"/>
      <w:lvlText w:val="%7."/>
      <w:lvlJc w:val="left"/>
      <w:pPr>
        <w:ind w:left="5401" w:hanging="360"/>
      </w:pPr>
    </w:lvl>
    <w:lvl w:ilvl="7" w:tplc="2E34FF80" w:tentative="1">
      <w:start w:val="1"/>
      <w:numFmt w:val="lowerLetter"/>
      <w:lvlText w:val="%8."/>
      <w:lvlJc w:val="left"/>
      <w:pPr>
        <w:ind w:left="6121" w:hanging="360"/>
      </w:pPr>
    </w:lvl>
    <w:lvl w:ilvl="8" w:tplc="901CE4BA" w:tentative="1">
      <w:start w:val="1"/>
      <w:numFmt w:val="lowerRoman"/>
      <w:lvlText w:val="%9."/>
      <w:lvlJc w:val="right"/>
      <w:pPr>
        <w:ind w:left="6841" w:hanging="180"/>
      </w:pPr>
    </w:lvl>
  </w:abstractNum>
  <w:abstractNum w:abstractNumId="2" w15:restartNumberingAfterBreak="0">
    <w:nsid w:val="76126CA2"/>
    <w:multiLevelType w:val="hybridMultilevel"/>
    <w:tmpl w:val="A5E4A494"/>
    <w:lvl w:ilvl="0" w:tplc="C9B830F0">
      <w:start w:val="14"/>
      <w:numFmt w:val="bullet"/>
      <w:lvlText w:val="-"/>
      <w:lvlJc w:val="left"/>
      <w:pPr>
        <w:ind w:left="825" w:hanging="360"/>
      </w:pPr>
      <w:rPr>
        <w:rFonts w:ascii="Times New Roman" w:eastAsia="Times New Roman" w:hAnsi="Times New Roman" w:cs="Times New Roman" w:hint="default"/>
      </w:rPr>
    </w:lvl>
    <w:lvl w:ilvl="1" w:tplc="B6067864" w:tentative="1">
      <w:start w:val="1"/>
      <w:numFmt w:val="bullet"/>
      <w:lvlText w:val="o"/>
      <w:lvlJc w:val="left"/>
      <w:pPr>
        <w:ind w:left="1545" w:hanging="360"/>
      </w:pPr>
      <w:rPr>
        <w:rFonts w:ascii="Courier New" w:hAnsi="Courier New" w:cs="Courier New" w:hint="default"/>
      </w:rPr>
    </w:lvl>
    <w:lvl w:ilvl="2" w:tplc="013EF7DC" w:tentative="1">
      <w:start w:val="1"/>
      <w:numFmt w:val="bullet"/>
      <w:lvlText w:val=""/>
      <w:lvlJc w:val="left"/>
      <w:pPr>
        <w:ind w:left="2265" w:hanging="360"/>
      </w:pPr>
      <w:rPr>
        <w:rFonts w:ascii="Wingdings" w:hAnsi="Wingdings" w:hint="default"/>
      </w:rPr>
    </w:lvl>
    <w:lvl w:ilvl="3" w:tplc="4446B788" w:tentative="1">
      <w:start w:val="1"/>
      <w:numFmt w:val="bullet"/>
      <w:lvlText w:val=""/>
      <w:lvlJc w:val="left"/>
      <w:pPr>
        <w:ind w:left="2985" w:hanging="360"/>
      </w:pPr>
      <w:rPr>
        <w:rFonts w:ascii="Symbol" w:hAnsi="Symbol" w:hint="default"/>
      </w:rPr>
    </w:lvl>
    <w:lvl w:ilvl="4" w:tplc="4AC27008" w:tentative="1">
      <w:start w:val="1"/>
      <w:numFmt w:val="bullet"/>
      <w:lvlText w:val="o"/>
      <w:lvlJc w:val="left"/>
      <w:pPr>
        <w:ind w:left="3705" w:hanging="360"/>
      </w:pPr>
      <w:rPr>
        <w:rFonts w:ascii="Courier New" w:hAnsi="Courier New" w:cs="Courier New" w:hint="default"/>
      </w:rPr>
    </w:lvl>
    <w:lvl w:ilvl="5" w:tplc="799A7F9A" w:tentative="1">
      <w:start w:val="1"/>
      <w:numFmt w:val="bullet"/>
      <w:lvlText w:val=""/>
      <w:lvlJc w:val="left"/>
      <w:pPr>
        <w:ind w:left="4425" w:hanging="360"/>
      </w:pPr>
      <w:rPr>
        <w:rFonts w:ascii="Wingdings" w:hAnsi="Wingdings" w:hint="default"/>
      </w:rPr>
    </w:lvl>
    <w:lvl w:ilvl="6" w:tplc="BFDCE574" w:tentative="1">
      <w:start w:val="1"/>
      <w:numFmt w:val="bullet"/>
      <w:lvlText w:val=""/>
      <w:lvlJc w:val="left"/>
      <w:pPr>
        <w:ind w:left="5145" w:hanging="360"/>
      </w:pPr>
      <w:rPr>
        <w:rFonts w:ascii="Symbol" w:hAnsi="Symbol" w:hint="default"/>
      </w:rPr>
    </w:lvl>
    <w:lvl w:ilvl="7" w:tplc="18E21824" w:tentative="1">
      <w:start w:val="1"/>
      <w:numFmt w:val="bullet"/>
      <w:lvlText w:val="o"/>
      <w:lvlJc w:val="left"/>
      <w:pPr>
        <w:ind w:left="5865" w:hanging="360"/>
      </w:pPr>
      <w:rPr>
        <w:rFonts w:ascii="Courier New" w:hAnsi="Courier New" w:cs="Courier New" w:hint="default"/>
      </w:rPr>
    </w:lvl>
    <w:lvl w:ilvl="8" w:tplc="8B7A5752"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B12"/>
    <w:rsid w:val="00061454"/>
    <w:rsid w:val="0006440F"/>
    <w:rsid w:val="00080C01"/>
    <w:rsid w:val="000A31B8"/>
    <w:rsid w:val="000B0F2A"/>
    <w:rsid w:val="000C0D19"/>
    <w:rsid w:val="000C2601"/>
    <w:rsid w:val="000E3252"/>
    <w:rsid w:val="00116CD8"/>
    <w:rsid w:val="0012598F"/>
    <w:rsid w:val="001338EB"/>
    <w:rsid w:val="00151447"/>
    <w:rsid w:val="00181176"/>
    <w:rsid w:val="00194664"/>
    <w:rsid w:val="001B054F"/>
    <w:rsid w:val="001B714C"/>
    <w:rsid w:val="001C6B66"/>
    <w:rsid w:val="002022ED"/>
    <w:rsid w:val="00204218"/>
    <w:rsid w:val="0022248F"/>
    <w:rsid w:val="00234E26"/>
    <w:rsid w:val="002628AB"/>
    <w:rsid w:val="002A1105"/>
    <w:rsid w:val="002C22E5"/>
    <w:rsid w:val="002C59A3"/>
    <w:rsid w:val="002C6EF7"/>
    <w:rsid w:val="00307243"/>
    <w:rsid w:val="003112F8"/>
    <w:rsid w:val="00331F8E"/>
    <w:rsid w:val="00352B12"/>
    <w:rsid w:val="0037482C"/>
    <w:rsid w:val="00376B87"/>
    <w:rsid w:val="00385106"/>
    <w:rsid w:val="003F562D"/>
    <w:rsid w:val="0042249C"/>
    <w:rsid w:val="00461D55"/>
    <w:rsid w:val="00472BA2"/>
    <w:rsid w:val="004767B8"/>
    <w:rsid w:val="004A58A9"/>
    <w:rsid w:val="004E2007"/>
    <w:rsid w:val="005139E0"/>
    <w:rsid w:val="00555E3D"/>
    <w:rsid w:val="00555F15"/>
    <w:rsid w:val="005567AF"/>
    <w:rsid w:val="00565C67"/>
    <w:rsid w:val="005710E9"/>
    <w:rsid w:val="00575AA6"/>
    <w:rsid w:val="00594696"/>
    <w:rsid w:val="005E3246"/>
    <w:rsid w:val="006720D4"/>
    <w:rsid w:val="006F2430"/>
    <w:rsid w:val="006F6BE7"/>
    <w:rsid w:val="0070317D"/>
    <w:rsid w:val="007228D8"/>
    <w:rsid w:val="00751CEE"/>
    <w:rsid w:val="00777EB1"/>
    <w:rsid w:val="00795650"/>
    <w:rsid w:val="00797BD3"/>
    <w:rsid w:val="007A0683"/>
    <w:rsid w:val="007D08FD"/>
    <w:rsid w:val="007D6F86"/>
    <w:rsid w:val="008455D9"/>
    <w:rsid w:val="00862126"/>
    <w:rsid w:val="008C35A8"/>
    <w:rsid w:val="00942A90"/>
    <w:rsid w:val="00947BF2"/>
    <w:rsid w:val="009535E4"/>
    <w:rsid w:val="00953713"/>
    <w:rsid w:val="00974E75"/>
    <w:rsid w:val="00996001"/>
    <w:rsid w:val="009A6984"/>
    <w:rsid w:val="009C5442"/>
    <w:rsid w:val="009F7A23"/>
    <w:rsid w:val="00A14AFE"/>
    <w:rsid w:val="00A53F6E"/>
    <w:rsid w:val="00AA4FC7"/>
    <w:rsid w:val="00AC0EA9"/>
    <w:rsid w:val="00AC6AD0"/>
    <w:rsid w:val="00AF1514"/>
    <w:rsid w:val="00AF684B"/>
    <w:rsid w:val="00B1177F"/>
    <w:rsid w:val="00B250FD"/>
    <w:rsid w:val="00B4475A"/>
    <w:rsid w:val="00B45B1F"/>
    <w:rsid w:val="00B80E05"/>
    <w:rsid w:val="00B86DE0"/>
    <w:rsid w:val="00BC1A5A"/>
    <w:rsid w:val="00BE2806"/>
    <w:rsid w:val="00BE734E"/>
    <w:rsid w:val="00BF670A"/>
    <w:rsid w:val="00C078A5"/>
    <w:rsid w:val="00C17326"/>
    <w:rsid w:val="00C329AA"/>
    <w:rsid w:val="00C404DF"/>
    <w:rsid w:val="00C54773"/>
    <w:rsid w:val="00C55EE2"/>
    <w:rsid w:val="00C749F1"/>
    <w:rsid w:val="00C95B93"/>
    <w:rsid w:val="00CA7D6F"/>
    <w:rsid w:val="00CB1DDA"/>
    <w:rsid w:val="00CF2AB5"/>
    <w:rsid w:val="00CF4BA5"/>
    <w:rsid w:val="00D0277F"/>
    <w:rsid w:val="00D031EA"/>
    <w:rsid w:val="00D11359"/>
    <w:rsid w:val="00D30C9F"/>
    <w:rsid w:val="00D36078"/>
    <w:rsid w:val="00D669C2"/>
    <w:rsid w:val="00D96467"/>
    <w:rsid w:val="00DB3AB0"/>
    <w:rsid w:val="00DC1934"/>
    <w:rsid w:val="00DF53CB"/>
    <w:rsid w:val="00DF61EE"/>
    <w:rsid w:val="00E206F7"/>
    <w:rsid w:val="00E21EF1"/>
    <w:rsid w:val="00E47333"/>
    <w:rsid w:val="00E47DC8"/>
    <w:rsid w:val="00E73F40"/>
    <w:rsid w:val="00ED09CC"/>
    <w:rsid w:val="00ED7FA2"/>
    <w:rsid w:val="00EE1591"/>
    <w:rsid w:val="00EE7DF8"/>
    <w:rsid w:val="00FB7B04"/>
    <w:rsid w:val="00FB7E26"/>
    <w:rsid w:val="00FC6EC8"/>
    <w:rsid w:val="00FD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5E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paragraph" w:styleId="Header">
    <w:name w:val="header"/>
    <w:basedOn w:val="Normal"/>
    <w:link w:val="HeaderChar"/>
    <w:rsid w:val="00BF670A"/>
    <w:pPr>
      <w:tabs>
        <w:tab w:val="center" w:pos="4680"/>
        <w:tab w:val="right" w:pos="9360"/>
      </w:tabs>
    </w:pPr>
  </w:style>
  <w:style w:type="character" w:customStyle="1" w:styleId="HeaderChar">
    <w:name w:val="Header Char"/>
    <w:link w:val="Header"/>
    <w:rsid w:val="00BF670A"/>
    <w:rPr>
      <w:noProof/>
    </w:rPr>
  </w:style>
  <w:style w:type="paragraph" w:styleId="Footer">
    <w:name w:val="footer"/>
    <w:basedOn w:val="Normal"/>
    <w:link w:val="FooterChar"/>
    <w:uiPriority w:val="99"/>
    <w:rsid w:val="00BF670A"/>
  </w:style>
  <w:style w:type="character" w:customStyle="1" w:styleId="FooterChar">
    <w:name w:val="Footer Char"/>
    <w:link w:val="Footer"/>
    <w:uiPriority w:val="99"/>
    <w:rsid w:val="00BF670A"/>
    <w:rPr>
      <w:noProof/>
    </w:rPr>
  </w:style>
  <w:style w:type="table" w:styleId="TableGrid">
    <w:name w:val="Table Grid"/>
    <w:basedOn w:val="TableNormal"/>
    <w:rsid w:val="00BF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DD589F2C98A46B041C39FFA47E924" ma:contentTypeVersion="12" ma:contentTypeDescription="Create a new document." ma:contentTypeScope="" ma:versionID="2cbb4b937ada0471a34064ff0452c117">
  <xsd:schema xmlns:xsd="http://www.w3.org/2001/XMLSchema" xmlns:xs="http://www.w3.org/2001/XMLSchema" xmlns:p="http://schemas.microsoft.com/office/2006/metadata/properties" xmlns:ns2="26d64bb2-e05f-4ffc-a6cf-a5cf68e3ea33" xmlns:ns3="1ab2ef6d-bed5-4d73-955f-1081fad30440" targetNamespace="http://schemas.microsoft.com/office/2006/metadata/properties" ma:root="true" ma:fieldsID="a9799c03a6c58eab48e9956a2ee4c3e9" ns2:_="" ns3:_="">
    <xsd:import namespace="26d64bb2-e05f-4ffc-a6cf-a5cf68e3ea33"/>
    <xsd:import namespace="1ab2ef6d-bed5-4d73-955f-1081fad304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64bb2-e05f-4ffc-a6cf-a5cf68e3ea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2ef6d-bed5-4d73-955f-1081fad304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7EE8B-B343-4CA4-A18B-8C1BAE4D1B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8C7A5-4101-4F1E-A28E-80ED4F61CC5E}">
  <ds:schemaRefs>
    <ds:schemaRef ds:uri="http://schemas.microsoft.com/sharepoint/v3/contenttype/forms"/>
  </ds:schemaRefs>
</ds:datastoreItem>
</file>

<file path=customXml/itemProps3.xml><?xml version="1.0" encoding="utf-8"?>
<ds:datastoreItem xmlns:ds="http://schemas.openxmlformats.org/officeDocument/2006/customXml" ds:itemID="{BCC57D09-628D-45A7-ABDC-8542C643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64bb2-e05f-4ffc-a6cf-a5cf68e3ea33"/>
    <ds:schemaRef ds:uri="1ab2ef6d-bed5-4d73-955f-1081fad30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CONFIDENTIAL DISCLOSURE AGREEMENT  BETWEEN</vt:lpstr>
    </vt:vector>
  </TitlesOfParts>
  <Manager/>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2020-05-20T12:44:00Z</dcterms:created>
  <dcterms:modified xsi:type="dcterms:W3CDTF">2020-05-27T12:57:00Z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0x0101006FFDD589F2C98A46B041C39FFA47E924</vt:lpwstr>
  </property>
</Properties>
</file>